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AA58"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 while diving deeper i</w:t>
      </w:r>
      <w:r>
        <w:rPr>
          <w:rFonts w:ascii="Cambria" w:hAnsi="Cambria" w:cs="OpenSans"/>
          <w:b/>
          <w:sz w:val="24"/>
        </w:rPr>
        <w:t>nto God's word.</w:t>
      </w:r>
    </w:p>
    <w:p w14:paraId="595BE07D" w14:textId="77777777" w:rsidR="001A5BB5" w:rsidRDefault="001A5BB5" w:rsidP="001A5BB5">
      <w:pPr>
        <w:rPr>
          <w:i/>
        </w:rPr>
      </w:pPr>
    </w:p>
    <w:bookmarkEnd w:id="0"/>
    <w:bookmarkEnd w:id="1"/>
    <w:bookmarkEnd w:id="2"/>
    <w:bookmarkEnd w:id="3"/>
    <w:bookmarkEnd w:id="4"/>
    <w:bookmarkEnd w:id="5"/>
    <w:bookmarkEnd w:id="6"/>
    <w:bookmarkEnd w:id="7"/>
    <w:bookmarkEnd w:id="8"/>
    <w:bookmarkEnd w:id="9"/>
    <w:bookmarkEnd w:id="10"/>
    <w:bookmarkEnd w:id="11"/>
    <w:bookmarkEnd w:id="12"/>
    <w:p w14:paraId="34BFF22E" w14:textId="77777777" w:rsidR="00057600" w:rsidRPr="000E2FA9" w:rsidRDefault="00447CF2" w:rsidP="000E2FA9">
      <w:pPr>
        <w:pStyle w:val="ListParagraph"/>
        <w:numPr>
          <w:ilvl w:val="0"/>
          <w:numId w:val="14"/>
        </w:numPr>
        <w:shd w:val="clear" w:color="auto" w:fill="FFFFFF"/>
        <w:spacing w:before="100" w:beforeAutospacing="1" w:after="100" w:afterAutospacing="1"/>
        <w:ind w:left="360"/>
        <w:rPr>
          <w:rFonts w:ascii="AmSans" w:hAnsi="AmSans" w:cs="Times New Roman" w:hint="eastAsia"/>
          <w:i/>
          <w:szCs w:val="20"/>
          <w:lang w:eastAsia="en-US"/>
        </w:rPr>
      </w:pPr>
      <w:r>
        <w:rPr>
          <w:rFonts w:ascii="AmSans" w:hAnsi="AmSans" w:cs="Times New Roman"/>
          <w:i/>
          <w:szCs w:val="20"/>
          <w:lang w:eastAsia="en-US"/>
        </w:rPr>
        <w:t>How were</w:t>
      </w:r>
      <w:r w:rsidR="00057600">
        <w:rPr>
          <w:rFonts w:ascii="AmSans" w:hAnsi="AmSans" w:cs="Times New Roman"/>
          <w:i/>
          <w:szCs w:val="20"/>
          <w:lang w:eastAsia="en-US"/>
        </w:rPr>
        <w:t xml:space="preserve"> </w:t>
      </w:r>
      <w:r w:rsidR="006475DF">
        <w:rPr>
          <w:rFonts w:ascii="AmSans" w:hAnsi="AmSans" w:cs="Times New Roman"/>
          <w:i/>
          <w:szCs w:val="20"/>
          <w:lang w:eastAsia="en-US"/>
        </w:rPr>
        <w:t>disagreements</w:t>
      </w:r>
      <w:r w:rsidR="00057600">
        <w:rPr>
          <w:rFonts w:ascii="AmSans" w:hAnsi="AmSans" w:cs="Times New Roman"/>
          <w:i/>
          <w:szCs w:val="20"/>
          <w:lang w:eastAsia="en-US"/>
        </w:rPr>
        <w:t xml:space="preserve"> settled in your home growing up? </w:t>
      </w:r>
      <w:r w:rsidR="006475DF">
        <w:rPr>
          <w:rFonts w:ascii="AmSans" w:hAnsi="AmSans" w:cs="Times New Roman"/>
          <w:i/>
          <w:szCs w:val="20"/>
          <w:lang w:eastAsia="en-US"/>
        </w:rPr>
        <w:t>Between</w:t>
      </w:r>
      <w:r w:rsidR="00057600">
        <w:rPr>
          <w:rFonts w:ascii="AmSans" w:hAnsi="AmSans" w:cs="Times New Roman"/>
          <w:i/>
          <w:szCs w:val="20"/>
          <w:lang w:eastAsia="en-US"/>
        </w:rPr>
        <w:t xml:space="preserve"> your </w:t>
      </w:r>
      <w:r w:rsidR="006475DF">
        <w:rPr>
          <w:rFonts w:ascii="AmSans" w:hAnsi="AmSans" w:cs="Times New Roman"/>
          <w:i/>
          <w:szCs w:val="20"/>
          <w:lang w:eastAsia="en-US"/>
        </w:rPr>
        <w:t>parents</w:t>
      </w:r>
      <w:r w:rsidR="00057600">
        <w:rPr>
          <w:rFonts w:ascii="AmSans" w:hAnsi="AmSans" w:cs="Times New Roman"/>
          <w:i/>
          <w:szCs w:val="20"/>
          <w:lang w:eastAsia="en-US"/>
        </w:rPr>
        <w:t>?  B</w:t>
      </w:r>
      <w:r w:rsidR="00B42525" w:rsidRPr="00057600">
        <w:rPr>
          <w:rFonts w:ascii="AmSans" w:hAnsi="AmSans" w:cs="Times New Roman"/>
          <w:i/>
          <w:szCs w:val="20"/>
          <w:lang w:eastAsia="en-US"/>
        </w:rPr>
        <w:t>etween you and your sibling(s)?</w:t>
      </w:r>
    </w:p>
    <w:p w14:paraId="42BA8F39" w14:textId="77777777" w:rsidR="000E2FA9" w:rsidRPr="00057600" w:rsidRDefault="000E2FA9" w:rsidP="00057600">
      <w:pPr>
        <w:shd w:val="clear" w:color="auto" w:fill="FFFFFF"/>
        <w:spacing w:before="100" w:beforeAutospacing="1" w:after="100" w:afterAutospacing="1"/>
        <w:ind w:left="360"/>
        <w:rPr>
          <w:rFonts w:ascii="AmSans" w:hAnsi="AmSans" w:cs="Times New Roman" w:hint="eastAsia"/>
          <w:i/>
          <w:szCs w:val="20"/>
          <w:lang w:eastAsia="en-US"/>
        </w:rPr>
      </w:pPr>
    </w:p>
    <w:p w14:paraId="0A15669C" w14:textId="77777777" w:rsidR="001A5BB5" w:rsidRPr="000E2FA9" w:rsidRDefault="00B42525" w:rsidP="000E2FA9">
      <w:pPr>
        <w:pStyle w:val="ListParagraph"/>
        <w:numPr>
          <w:ilvl w:val="0"/>
          <w:numId w:val="14"/>
        </w:numPr>
        <w:shd w:val="clear" w:color="auto" w:fill="FFFFFF"/>
        <w:spacing w:before="100" w:beforeAutospacing="1" w:after="100" w:afterAutospacing="1"/>
        <w:ind w:left="360"/>
        <w:rPr>
          <w:rFonts w:ascii="Times New Roman" w:hAnsi="Times New Roman" w:cs="Times New Roman"/>
          <w:i/>
          <w:szCs w:val="20"/>
          <w:lang w:eastAsia="en-US"/>
        </w:rPr>
      </w:pPr>
      <w:r w:rsidRPr="00057600">
        <w:rPr>
          <w:rFonts w:ascii="AmSans" w:hAnsi="AmSans" w:cs="Times New Roman"/>
          <w:i/>
          <w:szCs w:val="20"/>
          <w:lang w:eastAsia="en-US"/>
        </w:rPr>
        <w:t xml:space="preserve"> Tell about a tough “I’m sorry” you had to say to someone. Why did you have to apologize? </w:t>
      </w:r>
    </w:p>
    <w:p w14:paraId="720E2D89" w14:textId="77777777" w:rsidR="000E2FA9" w:rsidRPr="00257257" w:rsidRDefault="000E2FA9" w:rsidP="00057600">
      <w:pPr>
        <w:spacing w:after="120"/>
        <w:ind w:left="360"/>
        <w:rPr>
          <w:color w:val="404040" w:themeColor="text1" w:themeTint="BF"/>
        </w:rPr>
      </w:pPr>
    </w:p>
    <w:p w14:paraId="24F5C9D2" w14:textId="77777777" w:rsidR="001A5BB5" w:rsidRPr="00EE3F25" w:rsidRDefault="001A5BB5" w:rsidP="00057600">
      <w:pPr>
        <w:pStyle w:val="ListParagraph"/>
        <w:numPr>
          <w:ilvl w:val="0"/>
          <w:numId w:val="14"/>
        </w:numPr>
        <w:spacing w:before="100" w:beforeAutospacing="1" w:after="100" w:afterAutospacing="1"/>
        <w:ind w:left="360"/>
        <w:rPr>
          <w:rFonts w:ascii="Cambria" w:hAnsi="Cambria" w:cs="Times New Roman"/>
          <w:i/>
          <w:szCs w:val="20"/>
          <w:lang w:eastAsia="en-US"/>
        </w:rPr>
      </w:pPr>
      <w:r w:rsidRPr="00257257">
        <w:rPr>
          <w:rFonts w:ascii="Cambria" w:hAnsi="Cambria" w:cs="OpenSans"/>
          <w:i/>
          <w:szCs w:val="20"/>
        </w:rPr>
        <w:t>What insight, observation, or principle from this weekend’s message did you find most helpful, insightful, or troubling? Explain.</w:t>
      </w:r>
    </w:p>
    <w:p w14:paraId="044C4A3F" w14:textId="77777777" w:rsidR="001A5BB5" w:rsidRDefault="001A5BB5" w:rsidP="001A5BB5">
      <w:pPr>
        <w:rPr>
          <w:rFonts w:ascii="Cambria" w:hAnsi="Cambria" w:cs="Times New Roman"/>
          <w:i/>
          <w:szCs w:val="20"/>
          <w:lang w:eastAsia="en-US"/>
        </w:rPr>
      </w:pPr>
    </w:p>
    <w:p w14:paraId="7DC8F4E7" w14:textId="77777777" w:rsidR="000E2FA9" w:rsidRDefault="000E2FA9" w:rsidP="001A5BB5">
      <w:pPr>
        <w:rPr>
          <w:rFonts w:ascii="Cambria" w:hAnsi="Cambria" w:cs="Times New Roman"/>
          <w:i/>
          <w:szCs w:val="20"/>
          <w:lang w:eastAsia="en-US"/>
        </w:rPr>
      </w:pPr>
    </w:p>
    <w:p w14:paraId="21682D98" w14:textId="77777777" w:rsidR="001A5BB5" w:rsidRPr="00447CF2" w:rsidRDefault="006475DF" w:rsidP="006475DF">
      <w:pPr>
        <w:pStyle w:val="NormalWeb"/>
        <w:shd w:val="clear" w:color="auto" w:fill="FFFFFF"/>
        <w:rPr>
          <w:rFonts w:asciiTheme="minorHAnsi" w:hAnsiTheme="minorHAnsi"/>
          <w:i/>
          <w:sz w:val="24"/>
          <w:szCs w:val="24"/>
        </w:rPr>
      </w:pPr>
      <w:r w:rsidRPr="00447CF2">
        <w:rPr>
          <w:rFonts w:asciiTheme="minorHAnsi" w:hAnsiTheme="minorHAnsi"/>
          <w:b/>
          <w:i/>
        </w:rPr>
        <w:t>As Christians, we are taught to forgive one another. Hurt and pain from those we love are bound to happen in our sinful and broken world. It is how we respond to those who sin against us can lead us into freedom or into bondage. God has</w:t>
      </w:r>
      <w:r w:rsidRPr="00447CF2">
        <w:rPr>
          <w:rFonts w:asciiTheme="minorHAnsi" w:hAnsiTheme="minorHAnsi"/>
          <w:i/>
          <w:sz w:val="28"/>
          <w:szCs w:val="28"/>
        </w:rPr>
        <w:t xml:space="preserve"> </w:t>
      </w:r>
      <w:r w:rsidRPr="00447CF2">
        <w:rPr>
          <w:rFonts w:asciiTheme="minorHAnsi" w:hAnsiTheme="minorHAnsi"/>
          <w:b/>
          <w:i/>
        </w:rPr>
        <w:t>given us the perfect example of forgiveness through His Son, Jesus Christ who died on the cross and earned God’s forgiveness for us. Join us this week as we discover how to forgive one another.</w:t>
      </w:r>
    </w:p>
    <w:p w14:paraId="34A9D472" w14:textId="77777777" w:rsidR="001A5BB5" w:rsidRPr="00EE3F25" w:rsidRDefault="001A5BB5" w:rsidP="001A5BB5">
      <w:pPr>
        <w:rPr>
          <w:rFonts w:ascii="Times New Roman" w:eastAsia="Times New Roman" w:hAnsi="Times New Roman" w:cs="Times New Roman"/>
          <w:b/>
          <w:szCs w:val="20"/>
        </w:rPr>
      </w:pPr>
    </w:p>
    <w:p w14:paraId="7247E40A" w14:textId="77777777" w:rsidR="001A5BB5" w:rsidRDefault="001A5BB5" w:rsidP="001A5BB5">
      <w:pPr>
        <w:spacing w:after="120"/>
        <w:rPr>
          <w:b/>
          <w:color w:val="404040" w:themeColor="text1" w:themeTint="BF"/>
          <w:szCs w:val="20"/>
        </w:rPr>
      </w:pPr>
      <w:r w:rsidRPr="00135737">
        <w:rPr>
          <w:b/>
          <w:color w:val="404040" w:themeColor="text1" w:themeTint="BF"/>
          <w:szCs w:val="20"/>
        </w:rPr>
        <w:t>S</w:t>
      </w:r>
      <w:r w:rsidR="0046562C">
        <w:rPr>
          <w:b/>
          <w:color w:val="404040" w:themeColor="text1" w:themeTint="BF"/>
          <w:szCs w:val="20"/>
        </w:rPr>
        <w:t>tart digging. Read Matthew 18:21-35</w:t>
      </w:r>
      <w:r w:rsidRPr="00135737">
        <w:rPr>
          <w:b/>
          <w:color w:val="404040" w:themeColor="text1" w:themeTint="BF"/>
          <w:szCs w:val="20"/>
        </w:rPr>
        <w:t xml:space="preserve"> </w:t>
      </w:r>
    </w:p>
    <w:p w14:paraId="4B04508A" w14:textId="77777777" w:rsidR="0057784D" w:rsidRPr="0099335F" w:rsidRDefault="0057784D" w:rsidP="001A5BB5">
      <w:pPr>
        <w:spacing w:after="120"/>
        <w:rPr>
          <w:color w:val="404040" w:themeColor="text1" w:themeTint="BF"/>
          <w:szCs w:val="20"/>
        </w:rPr>
      </w:pPr>
    </w:p>
    <w:p w14:paraId="7F92902D" w14:textId="77777777" w:rsidR="001A5BB5" w:rsidRPr="0057784D" w:rsidRDefault="0057784D" w:rsidP="0057784D">
      <w:pPr>
        <w:pStyle w:val="ListParagraph"/>
        <w:numPr>
          <w:ilvl w:val="0"/>
          <w:numId w:val="16"/>
        </w:numPr>
        <w:ind w:left="360"/>
        <w:rPr>
          <w:rFonts w:cs="Times New Roman"/>
          <w:i/>
          <w:szCs w:val="20"/>
          <w:lang w:eastAsia="en-US"/>
        </w:rPr>
      </w:pPr>
      <w:r w:rsidRPr="0057784D">
        <w:rPr>
          <w:rFonts w:cs="Times New Roman"/>
          <w:i/>
          <w:szCs w:val="20"/>
          <w:lang w:eastAsia="en-US"/>
        </w:rPr>
        <w:t>Do you tend to view forgiveness</w:t>
      </w:r>
      <w:r w:rsidR="000E2FA9">
        <w:rPr>
          <w:rFonts w:cs="Times New Roman"/>
          <w:i/>
          <w:szCs w:val="20"/>
          <w:lang w:eastAsia="en-US"/>
        </w:rPr>
        <w:t xml:space="preserve"> as a one-</w:t>
      </w:r>
      <w:r w:rsidRPr="0057784D">
        <w:rPr>
          <w:rFonts w:cs="Times New Roman"/>
          <w:i/>
          <w:szCs w:val="20"/>
          <w:lang w:eastAsia="en-US"/>
        </w:rPr>
        <w:t xml:space="preserve">time interaction, or a lifetime process? </w:t>
      </w:r>
    </w:p>
    <w:p w14:paraId="34B20A94" w14:textId="77777777" w:rsidR="0057784D" w:rsidRDefault="0057784D" w:rsidP="0057784D">
      <w:pPr>
        <w:rPr>
          <w:rFonts w:cs="Times New Roman"/>
          <w:i/>
          <w:szCs w:val="20"/>
          <w:lang w:eastAsia="en-US"/>
        </w:rPr>
      </w:pPr>
    </w:p>
    <w:p w14:paraId="2D4CAFE6" w14:textId="77777777" w:rsidR="0057784D" w:rsidRDefault="0057784D" w:rsidP="0057784D">
      <w:pPr>
        <w:rPr>
          <w:rFonts w:cs="Times New Roman"/>
          <w:i/>
          <w:szCs w:val="20"/>
          <w:lang w:eastAsia="en-US"/>
        </w:rPr>
      </w:pPr>
    </w:p>
    <w:p w14:paraId="7204E61D" w14:textId="77777777" w:rsidR="0057784D" w:rsidRDefault="0057784D" w:rsidP="0057784D">
      <w:pPr>
        <w:rPr>
          <w:rFonts w:cs="Times New Roman"/>
          <w:i/>
          <w:szCs w:val="20"/>
          <w:lang w:eastAsia="en-US"/>
        </w:rPr>
      </w:pPr>
    </w:p>
    <w:p w14:paraId="40FCE564" w14:textId="77777777" w:rsidR="0057784D" w:rsidRPr="0057784D" w:rsidRDefault="0057784D" w:rsidP="0057784D">
      <w:pPr>
        <w:rPr>
          <w:rFonts w:cs="Times New Roman"/>
          <w:i/>
          <w:szCs w:val="20"/>
          <w:lang w:eastAsia="en-US"/>
        </w:rPr>
      </w:pPr>
    </w:p>
    <w:p w14:paraId="40F8F4BC" w14:textId="77777777" w:rsidR="0057784D" w:rsidRPr="0057784D" w:rsidRDefault="0057784D" w:rsidP="0057784D">
      <w:pPr>
        <w:pStyle w:val="ListParagraph"/>
        <w:numPr>
          <w:ilvl w:val="0"/>
          <w:numId w:val="16"/>
        </w:numPr>
        <w:ind w:left="360"/>
        <w:rPr>
          <w:rFonts w:cs="Times New Roman"/>
          <w:i/>
          <w:szCs w:val="20"/>
          <w:lang w:eastAsia="en-US"/>
        </w:rPr>
      </w:pPr>
      <w:r w:rsidRPr="0057784D">
        <w:rPr>
          <w:rFonts w:cs="Times New Roman"/>
          <w:i/>
          <w:szCs w:val="20"/>
          <w:lang w:eastAsia="en-US"/>
        </w:rPr>
        <w:t>What is</w:t>
      </w:r>
      <w:r w:rsidR="00447CF2">
        <w:rPr>
          <w:rFonts w:cs="Times New Roman"/>
          <w:i/>
          <w:szCs w:val="20"/>
          <w:lang w:eastAsia="en-US"/>
        </w:rPr>
        <w:t xml:space="preserve"> the significance of</w:t>
      </w:r>
      <w:r w:rsidRPr="0057784D">
        <w:rPr>
          <w:rFonts w:cs="Times New Roman"/>
          <w:i/>
          <w:szCs w:val="20"/>
          <w:lang w:eastAsia="en-US"/>
        </w:rPr>
        <w:t xml:space="preserve"> Jesus multiplying the times we are to forgive a brother </w:t>
      </w:r>
      <w:r w:rsidR="000E2FA9">
        <w:rPr>
          <w:rFonts w:cs="Times New Roman"/>
          <w:i/>
          <w:szCs w:val="20"/>
          <w:lang w:eastAsia="en-US"/>
        </w:rPr>
        <w:t xml:space="preserve">or sister </w:t>
      </w:r>
      <w:r w:rsidRPr="0057784D">
        <w:rPr>
          <w:rFonts w:cs="Times New Roman"/>
          <w:i/>
          <w:szCs w:val="20"/>
          <w:lang w:eastAsia="en-US"/>
        </w:rPr>
        <w:t xml:space="preserve">who sins against us? </w:t>
      </w:r>
    </w:p>
    <w:p w14:paraId="29D1AE1C" w14:textId="77777777" w:rsidR="001A5BB5" w:rsidRDefault="001A5BB5" w:rsidP="001A5BB5">
      <w:pPr>
        <w:rPr>
          <w:rFonts w:cs="Times New Roman"/>
          <w:szCs w:val="20"/>
          <w:lang w:eastAsia="en-US"/>
        </w:rPr>
      </w:pPr>
    </w:p>
    <w:p w14:paraId="6C112B88" w14:textId="77777777" w:rsidR="000E2FA9" w:rsidRDefault="000E2FA9" w:rsidP="001A5BB5">
      <w:pPr>
        <w:rPr>
          <w:rFonts w:cs="Times New Roman"/>
          <w:szCs w:val="20"/>
          <w:lang w:eastAsia="en-US"/>
        </w:rPr>
      </w:pPr>
    </w:p>
    <w:p w14:paraId="69BFE58F" w14:textId="77777777" w:rsidR="000E2FA9" w:rsidRDefault="000E2FA9" w:rsidP="001A5BB5">
      <w:pPr>
        <w:rPr>
          <w:rFonts w:cs="Times New Roman"/>
          <w:szCs w:val="20"/>
          <w:lang w:eastAsia="en-US"/>
        </w:rPr>
      </w:pPr>
    </w:p>
    <w:p w14:paraId="01D6812F" w14:textId="77777777" w:rsidR="000E2FA9" w:rsidRPr="000E2FA9" w:rsidRDefault="000E2FA9" w:rsidP="000E2FA9">
      <w:pPr>
        <w:pStyle w:val="ListParagraph"/>
        <w:numPr>
          <w:ilvl w:val="0"/>
          <w:numId w:val="16"/>
        </w:numPr>
        <w:ind w:left="360"/>
        <w:rPr>
          <w:rFonts w:cs="Times New Roman"/>
          <w:i/>
          <w:szCs w:val="20"/>
          <w:lang w:eastAsia="en-US"/>
        </w:rPr>
      </w:pPr>
      <w:r w:rsidRPr="000E2FA9">
        <w:rPr>
          <w:rFonts w:cs="Times New Roman"/>
          <w:i/>
          <w:szCs w:val="20"/>
          <w:lang w:eastAsia="en-US"/>
        </w:rPr>
        <w:lastRenderedPageBreak/>
        <w:t>In your own words</w:t>
      </w:r>
      <w:r w:rsidR="00447CF2">
        <w:rPr>
          <w:rFonts w:cs="Times New Roman"/>
          <w:i/>
          <w:szCs w:val="20"/>
          <w:lang w:eastAsia="en-US"/>
        </w:rPr>
        <w:t>,</w:t>
      </w:r>
      <w:r w:rsidRPr="000E2FA9">
        <w:rPr>
          <w:rFonts w:cs="Times New Roman"/>
          <w:i/>
          <w:szCs w:val="20"/>
          <w:lang w:eastAsia="en-US"/>
        </w:rPr>
        <w:t xml:space="preserve"> what was the lesson of the Parable that Jesus was trying to teach his disciples? </w:t>
      </w:r>
    </w:p>
    <w:p w14:paraId="1D26A093" w14:textId="77777777" w:rsidR="001A5BB5" w:rsidRDefault="001A5BB5" w:rsidP="001A5BB5">
      <w:pPr>
        <w:rPr>
          <w:b/>
          <w:i/>
          <w:szCs w:val="20"/>
        </w:rPr>
      </w:pPr>
    </w:p>
    <w:p w14:paraId="6DEAD93B" w14:textId="77777777" w:rsidR="000E2FA9" w:rsidRDefault="000E2FA9" w:rsidP="001A5BB5">
      <w:pPr>
        <w:rPr>
          <w:b/>
          <w:i/>
          <w:szCs w:val="20"/>
        </w:rPr>
      </w:pPr>
    </w:p>
    <w:p w14:paraId="659C9542" w14:textId="77777777" w:rsidR="000E2FA9" w:rsidRDefault="000E2FA9" w:rsidP="001A5BB5">
      <w:pPr>
        <w:rPr>
          <w:b/>
          <w:i/>
          <w:szCs w:val="20"/>
        </w:rPr>
      </w:pPr>
    </w:p>
    <w:p w14:paraId="4316E350" w14:textId="77777777" w:rsidR="000E2FA9" w:rsidRDefault="000E2FA9" w:rsidP="000E2FA9">
      <w:pPr>
        <w:pStyle w:val="ListParagraph"/>
        <w:numPr>
          <w:ilvl w:val="0"/>
          <w:numId w:val="16"/>
        </w:numPr>
        <w:ind w:left="360"/>
        <w:rPr>
          <w:i/>
          <w:szCs w:val="20"/>
        </w:rPr>
      </w:pPr>
      <w:r w:rsidRPr="000E2FA9">
        <w:rPr>
          <w:i/>
          <w:szCs w:val="20"/>
        </w:rPr>
        <w:t xml:space="preserve">Have you ever personally found it hard to extend forgiveness to </w:t>
      </w:r>
      <w:r>
        <w:rPr>
          <w:i/>
          <w:szCs w:val="20"/>
        </w:rPr>
        <w:t xml:space="preserve">someone who has sinned against you? What were the steps you had to take to finally be able to forgive? </w:t>
      </w:r>
    </w:p>
    <w:p w14:paraId="601B41D6" w14:textId="77777777" w:rsidR="000E2FA9" w:rsidRDefault="000E2FA9" w:rsidP="000E2FA9">
      <w:pPr>
        <w:rPr>
          <w:i/>
          <w:szCs w:val="20"/>
        </w:rPr>
      </w:pPr>
    </w:p>
    <w:p w14:paraId="10B99D6A" w14:textId="77777777" w:rsidR="000E2FA9" w:rsidRDefault="000E2FA9" w:rsidP="000E2FA9">
      <w:pPr>
        <w:rPr>
          <w:i/>
          <w:szCs w:val="20"/>
        </w:rPr>
      </w:pPr>
    </w:p>
    <w:p w14:paraId="3BD8A9D9" w14:textId="77777777" w:rsidR="000E2FA9" w:rsidRPr="000E2FA9" w:rsidRDefault="000E2FA9" w:rsidP="000E2FA9">
      <w:pPr>
        <w:rPr>
          <w:i/>
          <w:szCs w:val="20"/>
        </w:rPr>
      </w:pPr>
    </w:p>
    <w:p w14:paraId="01F8C878" w14:textId="77777777" w:rsidR="000E2FA9" w:rsidRDefault="000E2FA9" w:rsidP="000E2FA9">
      <w:pPr>
        <w:pStyle w:val="ListParagraph"/>
        <w:numPr>
          <w:ilvl w:val="0"/>
          <w:numId w:val="16"/>
        </w:numPr>
        <w:ind w:left="360"/>
        <w:rPr>
          <w:i/>
          <w:szCs w:val="20"/>
        </w:rPr>
      </w:pPr>
      <w:r>
        <w:rPr>
          <w:i/>
          <w:szCs w:val="20"/>
        </w:rPr>
        <w:t>From the Parable that Jesus told, what should have been the motivation of the</w:t>
      </w:r>
      <w:r w:rsidR="00B630E1">
        <w:rPr>
          <w:i/>
          <w:szCs w:val="20"/>
        </w:rPr>
        <w:t xml:space="preserve"> unforgiving servant to forgive his</w:t>
      </w:r>
      <w:r>
        <w:rPr>
          <w:i/>
          <w:szCs w:val="20"/>
        </w:rPr>
        <w:t xml:space="preserve"> fellow servant that owed him money? </w:t>
      </w:r>
    </w:p>
    <w:p w14:paraId="402F66E1" w14:textId="77777777" w:rsidR="000E2FA9" w:rsidRDefault="000E2FA9" w:rsidP="000E2FA9">
      <w:pPr>
        <w:rPr>
          <w:i/>
          <w:szCs w:val="20"/>
        </w:rPr>
      </w:pPr>
    </w:p>
    <w:p w14:paraId="758AA3EC" w14:textId="77777777" w:rsidR="000E2FA9" w:rsidRPr="000E2FA9" w:rsidRDefault="000E2FA9" w:rsidP="000E2FA9">
      <w:pPr>
        <w:rPr>
          <w:i/>
          <w:szCs w:val="20"/>
        </w:rPr>
      </w:pPr>
    </w:p>
    <w:p w14:paraId="62BF91F0" w14:textId="77777777" w:rsidR="000E2FA9" w:rsidRDefault="000E2FA9" w:rsidP="001A5BB5">
      <w:pPr>
        <w:rPr>
          <w:b/>
          <w:i/>
          <w:szCs w:val="20"/>
        </w:rPr>
      </w:pPr>
    </w:p>
    <w:p w14:paraId="6A4E921B" w14:textId="77777777" w:rsidR="000E2FA9" w:rsidRDefault="000E2FA9" w:rsidP="000E2FA9">
      <w:pPr>
        <w:pStyle w:val="ListParagraph"/>
        <w:numPr>
          <w:ilvl w:val="0"/>
          <w:numId w:val="16"/>
        </w:numPr>
        <w:ind w:left="360"/>
        <w:rPr>
          <w:i/>
          <w:szCs w:val="20"/>
        </w:rPr>
      </w:pPr>
      <w:r w:rsidRPr="000E2FA9">
        <w:rPr>
          <w:i/>
          <w:szCs w:val="20"/>
        </w:rPr>
        <w:t>Wh</w:t>
      </w:r>
      <w:r w:rsidR="00B630E1">
        <w:rPr>
          <w:i/>
          <w:szCs w:val="20"/>
        </w:rPr>
        <w:t>at does “m</w:t>
      </w:r>
      <w:r w:rsidRPr="000E2FA9">
        <w:rPr>
          <w:i/>
          <w:szCs w:val="20"/>
        </w:rPr>
        <w:t>ercy</w:t>
      </w:r>
      <w:r w:rsidR="00B630E1">
        <w:rPr>
          <w:i/>
          <w:szCs w:val="20"/>
        </w:rPr>
        <w:t>”</w:t>
      </w:r>
      <w:r w:rsidR="00F75151">
        <w:rPr>
          <w:i/>
          <w:szCs w:val="20"/>
        </w:rPr>
        <w:t xml:space="preserve"> mean? How was the k</w:t>
      </w:r>
      <w:r w:rsidRPr="000E2FA9">
        <w:rPr>
          <w:i/>
          <w:szCs w:val="20"/>
        </w:rPr>
        <w:t xml:space="preserve">ing merciful to the unforgiving servant? How has King Jesus been merciful to you? </w:t>
      </w:r>
    </w:p>
    <w:p w14:paraId="6348018E" w14:textId="77777777" w:rsidR="000E2FA9" w:rsidRDefault="000E2FA9" w:rsidP="000E2FA9">
      <w:pPr>
        <w:rPr>
          <w:i/>
          <w:szCs w:val="20"/>
        </w:rPr>
      </w:pPr>
    </w:p>
    <w:p w14:paraId="5C708611" w14:textId="77777777" w:rsidR="000E2FA9" w:rsidRDefault="000E2FA9" w:rsidP="000E2FA9">
      <w:pPr>
        <w:rPr>
          <w:i/>
          <w:szCs w:val="20"/>
        </w:rPr>
      </w:pPr>
    </w:p>
    <w:p w14:paraId="63D42014" w14:textId="77777777" w:rsidR="000E2FA9" w:rsidRDefault="000E2FA9" w:rsidP="000E2FA9">
      <w:pPr>
        <w:rPr>
          <w:i/>
          <w:szCs w:val="20"/>
        </w:rPr>
      </w:pPr>
    </w:p>
    <w:p w14:paraId="5BDF7A4D" w14:textId="77777777" w:rsidR="000E2FA9" w:rsidRDefault="000E2FA9" w:rsidP="000E2FA9">
      <w:pPr>
        <w:pStyle w:val="ListParagraph"/>
        <w:numPr>
          <w:ilvl w:val="0"/>
          <w:numId w:val="16"/>
        </w:numPr>
        <w:ind w:left="360"/>
        <w:rPr>
          <w:i/>
          <w:szCs w:val="20"/>
        </w:rPr>
      </w:pPr>
      <w:r>
        <w:rPr>
          <w:i/>
          <w:szCs w:val="20"/>
        </w:rPr>
        <w:t>What was the warning that Jesus gave to his disciples</w:t>
      </w:r>
      <w:r w:rsidR="00F75151">
        <w:rPr>
          <w:i/>
          <w:szCs w:val="20"/>
        </w:rPr>
        <w:t xml:space="preserve"> about our receiving and extending</w:t>
      </w:r>
      <w:r>
        <w:rPr>
          <w:i/>
          <w:szCs w:val="20"/>
        </w:rPr>
        <w:t xml:space="preserve"> forgiveness?</w:t>
      </w:r>
    </w:p>
    <w:p w14:paraId="2763D06A" w14:textId="77777777" w:rsidR="000E2FA9" w:rsidRDefault="000E2FA9" w:rsidP="000E2FA9">
      <w:pPr>
        <w:rPr>
          <w:i/>
          <w:szCs w:val="20"/>
        </w:rPr>
      </w:pPr>
    </w:p>
    <w:p w14:paraId="3B3F3053" w14:textId="77777777" w:rsidR="000E2FA9" w:rsidRDefault="000E2FA9" w:rsidP="000E2FA9">
      <w:pPr>
        <w:rPr>
          <w:i/>
          <w:szCs w:val="20"/>
        </w:rPr>
      </w:pPr>
    </w:p>
    <w:p w14:paraId="022DB460" w14:textId="77777777" w:rsidR="000E2FA9" w:rsidRPr="000E2FA9" w:rsidRDefault="000E2FA9" w:rsidP="000E2FA9">
      <w:pPr>
        <w:rPr>
          <w:i/>
          <w:szCs w:val="20"/>
        </w:rPr>
      </w:pPr>
    </w:p>
    <w:p w14:paraId="2E6D80A5" w14:textId="77777777" w:rsidR="000E2FA9" w:rsidRDefault="000E2FA9" w:rsidP="000E2FA9">
      <w:pPr>
        <w:pStyle w:val="ListParagraph"/>
        <w:numPr>
          <w:ilvl w:val="0"/>
          <w:numId w:val="16"/>
        </w:numPr>
        <w:ind w:left="360"/>
        <w:rPr>
          <w:i/>
          <w:szCs w:val="20"/>
        </w:rPr>
      </w:pPr>
      <w:r>
        <w:rPr>
          <w:i/>
          <w:szCs w:val="20"/>
        </w:rPr>
        <w:t>How do you feel about the fact that God is angry at those who refuse to forgive? Why is forgiveness such an important issue God?</w:t>
      </w:r>
    </w:p>
    <w:p w14:paraId="39ED1582" w14:textId="77777777" w:rsidR="000E2FA9" w:rsidRDefault="000E2FA9" w:rsidP="000E2FA9">
      <w:pPr>
        <w:rPr>
          <w:i/>
          <w:szCs w:val="20"/>
        </w:rPr>
      </w:pPr>
    </w:p>
    <w:p w14:paraId="575EE55B" w14:textId="77777777" w:rsidR="000E2FA9" w:rsidRDefault="000E2FA9" w:rsidP="000E2FA9">
      <w:pPr>
        <w:rPr>
          <w:i/>
          <w:szCs w:val="20"/>
        </w:rPr>
      </w:pPr>
    </w:p>
    <w:p w14:paraId="6E91B8AF" w14:textId="77777777" w:rsidR="000E2FA9" w:rsidRDefault="000E2FA9" w:rsidP="000E2FA9">
      <w:pPr>
        <w:rPr>
          <w:i/>
          <w:szCs w:val="20"/>
        </w:rPr>
      </w:pPr>
    </w:p>
    <w:p w14:paraId="67670F9A" w14:textId="77777777" w:rsidR="000E2FA9" w:rsidRPr="000E2FA9" w:rsidRDefault="000E2FA9" w:rsidP="000E2FA9">
      <w:pPr>
        <w:rPr>
          <w:i/>
          <w:szCs w:val="20"/>
        </w:rPr>
      </w:pPr>
      <w:r w:rsidRPr="000E2FA9">
        <w:rPr>
          <w:i/>
          <w:szCs w:val="20"/>
        </w:rPr>
        <w:t xml:space="preserve"> </w:t>
      </w:r>
    </w:p>
    <w:p w14:paraId="77CE74DD" w14:textId="77777777" w:rsidR="000E2FA9" w:rsidRDefault="000E2FA9" w:rsidP="000E2FA9">
      <w:pPr>
        <w:pStyle w:val="ListParagraph"/>
        <w:numPr>
          <w:ilvl w:val="0"/>
          <w:numId w:val="16"/>
        </w:numPr>
        <w:ind w:left="360"/>
        <w:rPr>
          <w:i/>
          <w:szCs w:val="20"/>
        </w:rPr>
      </w:pPr>
      <w:r>
        <w:rPr>
          <w:i/>
          <w:szCs w:val="20"/>
        </w:rPr>
        <w:t>What does it mean to f</w:t>
      </w:r>
      <w:r w:rsidR="00F75151">
        <w:rPr>
          <w:i/>
          <w:szCs w:val="20"/>
        </w:rPr>
        <w:t>orgive from the heart? Are there</w:t>
      </w:r>
      <w:r>
        <w:rPr>
          <w:i/>
          <w:szCs w:val="20"/>
        </w:rPr>
        <w:t xml:space="preserve"> ways to forgive that are not from the heart? </w:t>
      </w:r>
    </w:p>
    <w:p w14:paraId="46662E08" w14:textId="77777777" w:rsidR="000E2FA9" w:rsidRDefault="000E2FA9" w:rsidP="000E2FA9">
      <w:pPr>
        <w:rPr>
          <w:i/>
          <w:szCs w:val="20"/>
        </w:rPr>
      </w:pPr>
    </w:p>
    <w:p w14:paraId="5900CA89" w14:textId="77777777" w:rsidR="001A5BB5" w:rsidRDefault="001A5BB5" w:rsidP="001A5BB5">
      <w:pPr>
        <w:rPr>
          <w:b/>
          <w:i/>
          <w:szCs w:val="20"/>
        </w:rPr>
      </w:pPr>
    </w:p>
    <w:bookmarkEnd w:id="13"/>
    <w:bookmarkEnd w:id="14"/>
    <w:p w14:paraId="0E66DD9D" w14:textId="77777777" w:rsidR="000E2FA9" w:rsidRDefault="000E2FA9" w:rsidP="001A5BB5">
      <w:pPr>
        <w:rPr>
          <w:rFonts w:cs="Times New Roman"/>
          <w:b/>
          <w:szCs w:val="20"/>
          <w:lang w:eastAsia="en-US"/>
        </w:rPr>
      </w:pPr>
    </w:p>
    <w:p w14:paraId="1B507C78" w14:textId="77777777" w:rsidR="001A5BB5" w:rsidRPr="00135737" w:rsidRDefault="001A5BB5" w:rsidP="001A5BB5">
      <w:pPr>
        <w:rPr>
          <w:rFonts w:cs="Times New Roman"/>
          <w:b/>
          <w:szCs w:val="20"/>
          <w:lang w:eastAsia="en-US"/>
        </w:rPr>
      </w:pPr>
      <w:r>
        <w:rPr>
          <w:rFonts w:cs="Times New Roman"/>
          <w:b/>
          <w:szCs w:val="20"/>
          <w:lang w:eastAsia="en-US"/>
        </w:rPr>
        <w:t xml:space="preserve">Digging Deeper </w:t>
      </w:r>
    </w:p>
    <w:p w14:paraId="79C3D66A" w14:textId="77777777" w:rsidR="001A5BB5" w:rsidRPr="00135737" w:rsidRDefault="001A5BB5" w:rsidP="001A5BB5">
      <w:pPr>
        <w:rPr>
          <w:rFonts w:cs="Times New Roman"/>
          <w:szCs w:val="20"/>
          <w:lang w:eastAsia="en-US"/>
        </w:rPr>
      </w:pPr>
    </w:p>
    <w:p w14:paraId="6905A401" w14:textId="77777777" w:rsidR="001A5BB5" w:rsidRPr="001263F8" w:rsidRDefault="001A5BB5" w:rsidP="001A5BB5">
      <w:pPr>
        <w:pStyle w:val="ListParagraph"/>
        <w:numPr>
          <w:ilvl w:val="0"/>
          <w:numId w:val="9"/>
        </w:numPr>
        <w:ind w:left="360"/>
        <w:rPr>
          <w:rFonts w:cs="Times New Roman"/>
          <w:i/>
          <w:szCs w:val="20"/>
          <w:lang w:eastAsia="en-US"/>
        </w:rPr>
      </w:pPr>
      <w:r w:rsidRPr="001263F8">
        <w:rPr>
          <w:rFonts w:cs="Times New Roman"/>
          <w:i/>
          <w:szCs w:val="20"/>
          <w:lang w:eastAsia="en-US"/>
        </w:rPr>
        <w:t>What is one insight, observation, or truth that you are taking away from this st</w:t>
      </w:r>
      <w:r w:rsidR="00F75151">
        <w:rPr>
          <w:rFonts w:cs="Times New Roman"/>
          <w:i/>
          <w:szCs w:val="20"/>
          <w:lang w:eastAsia="en-US"/>
        </w:rPr>
        <w:t xml:space="preserve">udy that you did not </w:t>
      </w:r>
      <w:r w:rsidRPr="001263F8">
        <w:rPr>
          <w:rFonts w:cs="Times New Roman"/>
          <w:i/>
          <w:szCs w:val="20"/>
          <w:lang w:eastAsia="en-US"/>
        </w:rPr>
        <w:t xml:space="preserve">have prior to this study? </w:t>
      </w:r>
    </w:p>
    <w:p w14:paraId="1871B22D" w14:textId="77777777" w:rsidR="001A5BB5" w:rsidRPr="001263F8" w:rsidRDefault="001A5BB5" w:rsidP="001A5BB5">
      <w:pPr>
        <w:ind w:left="360"/>
        <w:rPr>
          <w:rFonts w:cs="Times New Roman"/>
          <w:i/>
          <w:szCs w:val="20"/>
          <w:lang w:eastAsia="en-US"/>
        </w:rPr>
      </w:pPr>
    </w:p>
    <w:p w14:paraId="5CCD2CD5" w14:textId="77777777" w:rsidR="001A5BB5" w:rsidRPr="001263F8" w:rsidRDefault="001A5BB5" w:rsidP="001A5BB5">
      <w:pPr>
        <w:ind w:left="360"/>
        <w:rPr>
          <w:rFonts w:cs="Times New Roman"/>
          <w:i/>
          <w:szCs w:val="20"/>
          <w:lang w:eastAsia="en-US"/>
        </w:rPr>
      </w:pPr>
    </w:p>
    <w:p w14:paraId="463DC1F8" w14:textId="77777777" w:rsidR="001A5BB5" w:rsidRPr="001263F8" w:rsidRDefault="001A5BB5" w:rsidP="001A5BB5">
      <w:pPr>
        <w:ind w:left="360"/>
        <w:rPr>
          <w:rFonts w:cs="Times New Roman"/>
          <w:i/>
          <w:szCs w:val="20"/>
          <w:lang w:eastAsia="en-US"/>
        </w:rPr>
      </w:pPr>
    </w:p>
    <w:p w14:paraId="4A4711B9" w14:textId="77777777" w:rsidR="001A5BB5" w:rsidRPr="001263F8" w:rsidRDefault="001A5BB5" w:rsidP="001A5BB5">
      <w:pPr>
        <w:ind w:left="360"/>
        <w:rPr>
          <w:rFonts w:cs="Times New Roman"/>
          <w:i/>
          <w:szCs w:val="20"/>
          <w:lang w:eastAsia="en-US"/>
        </w:rPr>
      </w:pPr>
    </w:p>
    <w:p w14:paraId="237FBCC0" w14:textId="77777777" w:rsidR="001A5BB5" w:rsidRPr="001263F8" w:rsidRDefault="001A5BB5" w:rsidP="001A5BB5">
      <w:pPr>
        <w:pStyle w:val="ListParagraph"/>
        <w:numPr>
          <w:ilvl w:val="0"/>
          <w:numId w:val="9"/>
        </w:numPr>
        <w:ind w:left="360"/>
        <w:rPr>
          <w:rFonts w:cs="Times New Roman"/>
          <w:i/>
          <w:szCs w:val="20"/>
          <w:lang w:eastAsia="en-US"/>
        </w:rPr>
      </w:pPr>
      <w:r w:rsidRPr="001263F8">
        <w:rPr>
          <w:rFonts w:cs="Times New Roman"/>
          <w:i/>
          <w:szCs w:val="20"/>
          <w:lang w:eastAsia="en-US"/>
        </w:rPr>
        <w:t xml:space="preserve">What is one intentional step that you will commit to taking this week as a result of what you have learned from this study? </w:t>
      </w:r>
    </w:p>
    <w:p w14:paraId="7678E3B8" w14:textId="77777777" w:rsidR="00332060" w:rsidRDefault="00332060" w:rsidP="00D45229">
      <w:pPr>
        <w:spacing w:after="120"/>
        <w:rPr>
          <w:color w:val="404040" w:themeColor="text1" w:themeTint="BF"/>
        </w:rPr>
      </w:pPr>
    </w:p>
    <w:p w14:paraId="16C4FF1C" w14:textId="77777777" w:rsidR="00702F38" w:rsidRPr="00E57B53" w:rsidRDefault="00702F38" w:rsidP="000E2FA9">
      <w:pPr>
        <w:rPr>
          <w:rFonts w:ascii="Avenir Black" w:hAnsi="Avenir Black"/>
          <w:sz w:val="68"/>
          <w:szCs w:val="48"/>
          <w:u w:val="single"/>
        </w:rPr>
      </w:pPr>
      <w:r w:rsidRPr="00E57B53">
        <w:rPr>
          <w:rFonts w:ascii="Avenir Black" w:hAnsi="Avenir Black"/>
          <w:sz w:val="68"/>
          <w:szCs w:val="48"/>
          <w:u w:val="single"/>
        </w:rPr>
        <w:t>I L</w:t>
      </w:r>
      <w:r w:rsidR="00E57B53">
        <w:rPr>
          <w:rFonts w:ascii="Avenir Black" w:hAnsi="Avenir Black"/>
          <w:sz w:val="68"/>
          <w:szCs w:val="48"/>
          <w:u w:val="single"/>
        </w:rPr>
        <w:sym w:font="Monotype Sorts" w:char="F0A4"/>
      </w:r>
      <w:r w:rsidRPr="00E57B53">
        <w:rPr>
          <w:rFonts w:ascii="Avenir Black" w:hAnsi="Avenir Black"/>
          <w:sz w:val="68"/>
          <w:szCs w:val="48"/>
          <w:u w:val="single"/>
        </w:rPr>
        <w:t>VE MY CHURCH</w:t>
      </w:r>
    </w:p>
    <w:p w14:paraId="1E7B92FD" w14:textId="77777777" w:rsidR="00702F38" w:rsidRPr="00E57B53" w:rsidRDefault="00702F38" w:rsidP="00E57B53">
      <w:pPr>
        <w:jc w:val="center"/>
        <w:rPr>
          <w:rStyle w:val="s1"/>
          <w:rFonts w:ascii="Avenir Book" w:hAnsi="Avenir Book" w:cstheme="minorBidi"/>
          <w:sz w:val="32"/>
          <w:szCs w:val="24"/>
        </w:rPr>
      </w:pPr>
      <w:r w:rsidRPr="00E57B53">
        <w:rPr>
          <w:rFonts w:ascii="Avenir Book" w:hAnsi="Avenir Book"/>
          <w:sz w:val="32"/>
        </w:rPr>
        <w:t>“</w:t>
      </w:r>
      <w:r w:rsidR="00057B73">
        <w:rPr>
          <w:rFonts w:ascii="Avenir Book" w:hAnsi="Avenir Book"/>
          <w:sz w:val="32"/>
        </w:rPr>
        <w:t>Forgive</w:t>
      </w:r>
      <w:r w:rsidR="00E57B53">
        <w:rPr>
          <w:rFonts w:ascii="Avenir Book" w:hAnsi="Avenir Book"/>
          <w:sz w:val="32"/>
        </w:rPr>
        <w:t xml:space="preserve"> One Another</w:t>
      </w:r>
      <w:r w:rsidRPr="00E57B53">
        <w:rPr>
          <w:rFonts w:ascii="Avenir Book" w:hAnsi="Avenir Book"/>
          <w:sz w:val="32"/>
        </w:rPr>
        <w:t>”</w:t>
      </w:r>
      <w:r w:rsidR="00C5489C" w:rsidRPr="00E57B53">
        <w:rPr>
          <w:rFonts w:ascii="Avenir Book" w:hAnsi="Avenir Book"/>
          <w:sz w:val="32"/>
        </w:rPr>
        <w:t xml:space="preserve"> </w:t>
      </w:r>
      <w:r w:rsidR="00057B73">
        <w:rPr>
          <w:rFonts w:ascii="Avenir Book" w:hAnsi="Avenir Book"/>
          <w:sz w:val="32"/>
        </w:rPr>
        <w:t xml:space="preserve"> </w:t>
      </w:r>
      <w:proofErr w:type="gramStart"/>
      <w:r w:rsidR="00057B73">
        <w:rPr>
          <w:rFonts w:ascii="Avenir Book" w:hAnsi="Avenir Book"/>
          <w:sz w:val="32"/>
        </w:rPr>
        <w:t>|  June</w:t>
      </w:r>
      <w:proofErr w:type="gramEnd"/>
      <w:r w:rsidR="00057B73">
        <w:rPr>
          <w:rFonts w:ascii="Avenir Book" w:hAnsi="Avenir Book"/>
          <w:sz w:val="32"/>
        </w:rPr>
        <w:t xml:space="preserve"> 18th</w:t>
      </w:r>
      <w:r w:rsidR="00E57B53">
        <w:rPr>
          <w:rFonts w:ascii="Avenir Book" w:hAnsi="Avenir Book"/>
          <w:sz w:val="32"/>
        </w:rPr>
        <w:t>, 2017</w:t>
      </w:r>
    </w:p>
    <w:p w14:paraId="05C2C822" w14:textId="77777777" w:rsidR="00702F38" w:rsidRDefault="00702F38" w:rsidP="00702F38">
      <w:pPr>
        <w:pStyle w:val="p1"/>
        <w:rPr>
          <w:rStyle w:val="s1"/>
        </w:rPr>
      </w:pPr>
    </w:p>
    <w:p w14:paraId="1C847A20" w14:textId="77777777" w:rsidR="00E57B53" w:rsidRDefault="00E57B53" w:rsidP="00702F38">
      <w:pPr>
        <w:pStyle w:val="p1"/>
        <w:rPr>
          <w:rStyle w:val="s1"/>
          <w:rFonts w:ascii="Cambria" w:hAnsi="Cambria"/>
          <w:b/>
          <w:bCs/>
          <w:sz w:val="24"/>
          <w:szCs w:val="24"/>
        </w:rPr>
      </w:pPr>
    </w:p>
    <w:p w14:paraId="214DD2D4" w14:textId="77777777" w:rsidR="00057B73" w:rsidRPr="00526310" w:rsidRDefault="00057B73" w:rsidP="00057B73">
      <w:pPr>
        <w:pStyle w:val="p1"/>
        <w:rPr>
          <w:rFonts w:ascii="Cambria" w:hAnsi="Cambria"/>
          <w:i/>
          <w:color w:val="000000" w:themeColor="text1"/>
          <w:sz w:val="20"/>
          <w:szCs w:val="20"/>
        </w:rPr>
      </w:pPr>
      <w:r w:rsidRPr="00526310">
        <w:rPr>
          <w:rFonts w:ascii="Cambria" w:hAnsi="Cambria"/>
          <w:b/>
          <w:i/>
          <w:color w:val="000000" w:themeColor="text1"/>
          <w:sz w:val="20"/>
          <w:szCs w:val="20"/>
        </w:rPr>
        <w:t xml:space="preserve">Ephesians 4:32 </w:t>
      </w:r>
      <w:r w:rsidRPr="00526310">
        <w:rPr>
          <w:rFonts w:ascii="Cambria" w:hAnsi="Cambria"/>
          <w:bCs/>
          <w:i/>
          <w:color w:val="000000" w:themeColor="text1"/>
          <w:sz w:val="20"/>
          <w:szCs w:val="20"/>
          <w:vertAlign w:val="superscript"/>
        </w:rPr>
        <w:t>32 </w:t>
      </w:r>
      <w:r w:rsidRPr="00526310">
        <w:rPr>
          <w:rFonts w:ascii="Cambria" w:hAnsi="Cambria"/>
          <w:i/>
          <w:color w:val="000000" w:themeColor="text1"/>
          <w:sz w:val="20"/>
          <w:szCs w:val="20"/>
        </w:rPr>
        <w:t>Be kind to one another, tenderhearted, forgiving one another, as God in Christ forgave you. </w:t>
      </w:r>
    </w:p>
    <w:p w14:paraId="419DC125" w14:textId="77777777" w:rsidR="00702F38" w:rsidRDefault="00702F38" w:rsidP="00702F38">
      <w:pPr>
        <w:pStyle w:val="p1"/>
        <w:rPr>
          <w:b/>
          <w:i/>
          <w:color w:val="984806" w:themeColor="accent6" w:themeShade="80"/>
        </w:rPr>
      </w:pPr>
    </w:p>
    <w:p w14:paraId="5C076FC6" w14:textId="77777777" w:rsidR="00702F38" w:rsidRPr="00702F38" w:rsidRDefault="00702F38" w:rsidP="00702F38">
      <w:pPr>
        <w:spacing w:line="360" w:lineRule="auto"/>
        <w:rPr>
          <w:rFonts w:ascii="Cambria" w:hAnsi="Cambria"/>
          <w:b/>
          <w:szCs w:val="20"/>
        </w:rPr>
      </w:pPr>
    </w:p>
    <w:p w14:paraId="2457D5C6" w14:textId="77777777" w:rsidR="00057B73" w:rsidRPr="00057B73" w:rsidRDefault="00057B73" w:rsidP="00057B73">
      <w:pPr>
        <w:pStyle w:val="p1"/>
        <w:jc w:val="center"/>
        <w:rPr>
          <w:rFonts w:ascii="Avenir Black" w:hAnsi="Avenir Black"/>
          <w:b/>
          <w:bCs/>
          <w:color w:val="000000" w:themeColor="text1"/>
          <w:sz w:val="24"/>
          <w:szCs w:val="24"/>
        </w:rPr>
      </w:pPr>
      <w:r w:rsidRPr="00057B73">
        <w:rPr>
          <w:rFonts w:ascii="Avenir Black" w:hAnsi="Avenir Black"/>
          <w:b/>
          <w:bCs/>
          <w:color w:val="000000" w:themeColor="text1"/>
          <w:sz w:val="24"/>
          <w:szCs w:val="24"/>
        </w:rPr>
        <w:t xml:space="preserve"> YOU </w:t>
      </w:r>
      <w:r w:rsidRPr="00057B73">
        <w:rPr>
          <w:rFonts w:ascii="Avenir Black" w:hAnsi="Avenir Black"/>
          <w:b/>
          <w:bCs/>
          <w:color w:val="000000" w:themeColor="text1"/>
          <w:sz w:val="24"/>
          <w:szCs w:val="24"/>
          <w:u w:val="single"/>
        </w:rPr>
        <w:t>ARE FORGIVEN</w:t>
      </w:r>
      <w:r w:rsidRPr="00057B73">
        <w:rPr>
          <w:rFonts w:ascii="Avenir Black" w:hAnsi="Avenir Black"/>
          <w:b/>
          <w:bCs/>
          <w:color w:val="000000" w:themeColor="text1"/>
          <w:sz w:val="24"/>
          <w:szCs w:val="24"/>
        </w:rPr>
        <w:t xml:space="preserve"> IN CHRIST</w:t>
      </w:r>
    </w:p>
    <w:p w14:paraId="58B0D469" w14:textId="77777777" w:rsidR="00E57B53" w:rsidRPr="00E57B53" w:rsidRDefault="00E57B53" w:rsidP="00E57B53">
      <w:pPr>
        <w:jc w:val="center"/>
        <w:rPr>
          <w:rFonts w:ascii="Avenir Black" w:hAnsi="Avenir Black"/>
          <w:szCs w:val="20"/>
        </w:rPr>
      </w:pPr>
    </w:p>
    <w:p w14:paraId="12D1A4ED" w14:textId="77777777" w:rsidR="00057B73" w:rsidRPr="00526310" w:rsidRDefault="00057B73" w:rsidP="00057B73">
      <w:pPr>
        <w:pStyle w:val="p1"/>
        <w:rPr>
          <w:rFonts w:ascii="Cambria" w:hAnsi="Cambria"/>
          <w:i/>
          <w:color w:val="000000" w:themeColor="text1"/>
          <w:sz w:val="20"/>
          <w:szCs w:val="20"/>
        </w:rPr>
      </w:pPr>
      <w:r w:rsidRPr="00526310">
        <w:rPr>
          <w:rFonts w:ascii="Cambria" w:hAnsi="Cambria"/>
          <w:b/>
          <w:i/>
          <w:color w:val="000000" w:themeColor="text1"/>
          <w:sz w:val="20"/>
          <w:szCs w:val="20"/>
        </w:rPr>
        <w:t xml:space="preserve">Romans 5:10-11 (ESV) </w:t>
      </w:r>
      <w:r w:rsidRPr="00526310">
        <w:rPr>
          <w:rFonts w:ascii="Cambria" w:hAnsi="Cambria"/>
          <w:bCs/>
          <w:i/>
          <w:color w:val="000000" w:themeColor="text1"/>
          <w:sz w:val="20"/>
          <w:szCs w:val="20"/>
          <w:vertAlign w:val="superscript"/>
        </w:rPr>
        <w:t>10 </w:t>
      </w:r>
      <w:r w:rsidRPr="00526310">
        <w:rPr>
          <w:rFonts w:ascii="Cambria" w:hAnsi="Cambria"/>
          <w:i/>
          <w:color w:val="000000" w:themeColor="text1"/>
          <w:sz w:val="20"/>
          <w:szCs w:val="20"/>
        </w:rPr>
        <w:t xml:space="preserve">For if while we were enemies we were reconciled to God by the death of his Son, much more, now that we are reconciled, shall we be saved by his life. </w:t>
      </w:r>
      <w:r w:rsidRPr="00526310">
        <w:rPr>
          <w:rFonts w:ascii="Cambria" w:hAnsi="Cambria"/>
          <w:bCs/>
          <w:i/>
          <w:color w:val="000000" w:themeColor="text1"/>
          <w:sz w:val="20"/>
          <w:szCs w:val="20"/>
          <w:vertAlign w:val="superscript"/>
        </w:rPr>
        <w:t>11 </w:t>
      </w:r>
      <w:r w:rsidRPr="00526310">
        <w:rPr>
          <w:rFonts w:ascii="Cambria" w:hAnsi="Cambria"/>
          <w:i/>
          <w:color w:val="000000" w:themeColor="text1"/>
          <w:sz w:val="20"/>
          <w:szCs w:val="20"/>
        </w:rPr>
        <w:t>More than that, we also rejoice in God through our Lord Jesus Christ, through whom we have now received reconciliation. </w:t>
      </w:r>
    </w:p>
    <w:p w14:paraId="0FB0D757" w14:textId="77777777" w:rsidR="00057B73" w:rsidRDefault="00057B73" w:rsidP="00057B73">
      <w:pPr>
        <w:pStyle w:val="p1"/>
        <w:rPr>
          <w:rFonts w:ascii="Cambria" w:hAnsi="Cambria"/>
          <w:i/>
          <w:color w:val="000000" w:themeColor="text1"/>
          <w:sz w:val="24"/>
          <w:szCs w:val="24"/>
        </w:rPr>
      </w:pPr>
    </w:p>
    <w:p w14:paraId="0E41E3C6" w14:textId="77777777" w:rsidR="00057B73" w:rsidRDefault="00057B73" w:rsidP="00057B73">
      <w:pPr>
        <w:pStyle w:val="p1"/>
        <w:jc w:val="center"/>
        <w:rPr>
          <w:rFonts w:ascii="Cambria" w:hAnsi="Cambria"/>
          <w:i/>
          <w:color w:val="000000" w:themeColor="text1"/>
          <w:sz w:val="24"/>
          <w:szCs w:val="24"/>
        </w:rPr>
      </w:pPr>
    </w:p>
    <w:p w14:paraId="10CBDB21" w14:textId="77777777" w:rsidR="00057B73" w:rsidRPr="00057B73" w:rsidRDefault="00057B73" w:rsidP="00057B73">
      <w:pPr>
        <w:pStyle w:val="p1"/>
        <w:spacing w:line="360" w:lineRule="auto"/>
        <w:jc w:val="center"/>
        <w:rPr>
          <w:rStyle w:val="apple-converted-space"/>
          <w:rFonts w:ascii="Avenir Black" w:hAnsi="Avenir Black"/>
          <w:b/>
          <w:bCs/>
          <w:color w:val="000000" w:themeColor="text1"/>
          <w:sz w:val="24"/>
          <w:szCs w:val="24"/>
          <w:u w:val="single"/>
        </w:rPr>
      </w:pPr>
      <w:r w:rsidRPr="00057B73">
        <w:rPr>
          <w:rStyle w:val="apple-converted-space"/>
          <w:rFonts w:ascii="Avenir Black" w:hAnsi="Avenir Black"/>
          <w:b/>
          <w:bCs/>
          <w:color w:val="000000" w:themeColor="text1"/>
          <w:sz w:val="24"/>
          <w:szCs w:val="24"/>
        </w:rPr>
        <w:t xml:space="preserve">WE FORGIVE ONE ANOTHER BECAUSE WE UNDERSTAND WHAT IT TOOK TO </w:t>
      </w:r>
      <w:r w:rsidRPr="00057B73">
        <w:rPr>
          <w:rStyle w:val="apple-converted-space"/>
          <w:rFonts w:ascii="Avenir Black" w:hAnsi="Avenir Black"/>
          <w:b/>
          <w:bCs/>
          <w:color w:val="000000" w:themeColor="text1"/>
          <w:sz w:val="24"/>
          <w:szCs w:val="24"/>
          <w:u w:val="single"/>
        </w:rPr>
        <w:t>BE FORGIVEN</w:t>
      </w:r>
    </w:p>
    <w:p w14:paraId="77A23D4D" w14:textId="77777777" w:rsidR="00057B73" w:rsidRDefault="00057B73" w:rsidP="00057B73">
      <w:pPr>
        <w:pStyle w:val="p1"/>
        <w:rPr>
          <w:rFonts w:ascii="Cambria" w:hAnsi="Cambria"/>
          <w:b/>
          <w:i/>
          <w:color w:val="000000" w:themeColor="text1"/>
          <w:sz w:val="24"/>
          <w:szCs w:val="24"/>
        </w:rPr>
      </w:pPr>
    </w:p>
    <w:p w14:paraId="2616BBA5" w14:textId="77777777" w:rsidR="00057B73" w:rsidRDefault="00057B73" w:rsidP="00057B73">
      <w:pPr>
        <w:pStyle w:val="p1"/>
        <w:rPr>
          <w:rFonts w:ascii="Cambria" w:hAnsi="Cambria"/>
          <w:b/>
          <w:i/>
          <w:color w:val="000000" w:themeColor="text1"/>
          <w:sz w:val="24"/>
          <w:szCs w:val="24"/>
        </w:rPr>
      </w:pPr>
    </w:p>
    <w:p w14:paraId="51296868" w14:textId="77777777" w:rsidR="00057B73" w:rsidRPr="00526310" w:rsidRDefault="00057B73" w:rsidP="00057B73">
      <w:pPr>
        <w:pStyle w:val="p1"/>
        <w:rPr>
          <w:rFonts w:ascii="Cambria" w:hAnsi="Cambria"/>
          <w:i/>
          <w:color w:val="000000" w:themeColor="text1"/>
          <w:sz w:val="20"/>
          <w:szCs w:val="20"/>
        </w:rPr>
      </w:pPr>
      <w:r w:rsidRPr="00526310">
        <w:rPr>
          <w:rFonts w:ascii="Cambria" w:hAnsi="Cambria"/>
          <w:b/>
          <w:i/>
          <w:color w:val="000000" w:themeColor="text1"/>
          <w:sz w:val="20"/>
          <w:szCs w:val="20"/>
        </w:rPr>
        <w:t>Matthew 18:21-23</w:t>
      </w:r>
      <w:r w:rsidR="00526310" w:rsidRPr="00526310">
        <w:rPr>
          <w:rFonts w:ascii="Cambria" w:hAnsi="Cambria"/>
          <w:b/>
          <w:i/>
          <w:color w:val="000000" w:themeColor="text1"/>
          <w:sz w:val="20"/>
          <w:szCs w:val="20"/>
        </w:rPr>
        <w:t>, 32-35</w:t>
      </w:r>
      <w:r w:rsidRPr="00526310">
        <w:rPr>
          <w:rFonts w:ascii="Cambria" w:hAnsi="Cambria"/>
          <w:b/>
          <w:i/>
          <w:color w:val="000000" w:themeColor="text1"/>
          <w:sz w:val="20"/>
          <w:szCs w:val="20"/>
        </w:rPr>
        <w:t xml:space="preserve"> (ESV)</w:t>
      </w:r>
      <w:r w:rsidRPr="00526310">
        <w:rPr>
          <w:rFonts w:ascii="Cambria" w:hAnsi="Cambria"/>
          <w:i/>
          <w:color w:val="000000" w:themeColor="text1"/>
          <w:sz w:val="20"/>
          <w:szCs w:val="20"/>
          <w:vertAlign w:val="superscript"/>
        </w:rPr>
        <w:t>21 </w:t>
      </w:r>
      <w:r w:rsidRPr="00526310">
        <w:rPr>
          <w:rFonts w:ascii="Cambria" w:hAnsi="Cambria"/>
          <w:i/>
          <w:color w:val="000000" w:themeColor="text1"/>
          <w:sz w:val="20"/>
          <w:szCs w:val="20"/>
        </w:rPr>
        <w:t>Then Peter came to Jesus and asked, “Lord, how many times shall I forgive my brother or sister who sins against me? Up to seven times?” </w:t>
      </w:r>
      <w:r w:rsidRPr="00526310">
        <w:rPr>
          <w:rFonts w:ascii="Cambria" w:hAnsi="Cambria"/>
          <w:i/>
          <w:color w:val="000000" w:themeColor="text1"/>
          <w:sz w:val="20"/>
          <w:szCs w:val="20"/>
          <w:vertAlign w:val="superscript"/>
        </w:rPr>
        <w:t>22 </w:t>
      </w:r>
      <w:r w:rsidRPr="00526310">
        <w:rPr>
          <w:rFonts w:ascii="Cambria" w:hAnsi="Cambria"/>
          <w:i/>
          <w:color w:val="000000" w:themeColor="text1"/>
          <w:sz w:val="20"/>
          <w:szCs w:val="20"/>
        </w:rPr>
        <w:t>Jesus answered, “I tell you, not seven times, but seventy-seven times. </w:t>
      </w:r>
      <w:r w:rsidRPr="00526310">
        <w:rPr>
          <w:rFonts w:ascii="Cambria" w:hAnsi="Cambria"/>
          <w:i/>
          <w:color w:val="000000" w:themeColor="text1"/>
          <w:sz w:val="20"/>
          <w:szCs w:val="20"/>
          <w:vertAlign w:val="superscript"/>
        </w:rPr>
        <w:t xml:space="preserve"> 23 </w:t>
      </w:r>
      <w:r w:rsidRPr="00526310">
        <w:rPr>
          <w:rFonts w:ascii="Cambria" w:hAnsi="Cambria"/>
          <w:i/>
          <w:color w:val="000000" w:themeColor="text1"/>
          <w:sz w:val="20"/>
          <w:szCs w:val="20"/>
        </w:rPr>
        <w:t xml:space="preserve">“Therefore, the kingdom of heaven is like a king who wanted to settle accounts with his </w:t>
      </w:r>
      <w:proofErr w:type="gramStart"/>
      <w:r w:rsidRPr="00526310">
        <w:rPr>
          <w:rFonts w:ascii="Cambria" w:hAnsi="Cambria"/>
          <w:i/>
          <w:color w:val="000000" w:themeColor="text1"/>
          <w:sz w:val="20"/>
          <w:szCs w:val="20"/>
        </w:rPr>
        <w:t>servants…..</w:t>
      </w:r>
      <w:proofErr w:type="gramEnd"/>
      <w:r w:rsidRPr="00526310">
        <w:rPr>
          <w:color w:val="000000" w:themeColor="text1"/>
          <w:sz w:val="20"/>
          <w:szCs w:val="20"/>
          <w:vertAlign w:val="superscript"/>
        </w:rPr>
        <w:t xml:space="preserve"> </w:t>
      </w:r>
      <w:r w:rsidRPr="00526310">
        <w:rPr>
          <w:rFonts w:ascii="Cambria" w:hAnsi="Cambria"/>
          <w:i/>
          <w:color w:val="000000" w:themeColor="text1"/>
          <w:sz w:val="20"/>
          <w:szCs w:val="20"/>
          <w:vertAlign w:val="superscript"/>
        </w:rPr>
        <w:t>32 </w:t>
      </w:r>
      <w:r w:rsidRPr="00526310">
        <w:rPr>
          <w:rFonts w:ascii="Cambria" w:hAnsi="Cambria"/>
          <w:i/>
          <w:color w:val="000000" w:themeColor="text1"/>
          <w:sz w:val="20"/>
          <w:szCs w:val="20"/>
        </w:rPr>
        <w:t xml:space="preserve">“Then the master called the servant in. ‘You wicked servant,’ he said, ‘I canceled all that debt of yours because you begged me to. </w:t>
      </w:r>
      <w:r w:rsidRPr="00526310">
        <w:rPr>
          <w:rFonts w:ascii="Cambria" w:hAnsi="Cambria"/>
          <w:i/>
          <w:color w:val="000000" w:themeColor="text1"/>
          <w:sz w:val="20"/>
          <w:szCs w:val="20"/>
          <w:vertAlign w:val="superscript"/>
        </w:rPr>
        <w:t>33 </w:t>
      </w:r>
      <w:r w:rsidRPr="00526310">
        <w:rPr>
          <w:rFonts w:ascii="Cambria" w:hAnsi="Cambria"/>
          <w:i/>
          <w:color w:val="000000" w:themeColor="text1"/>
          <w:sz w:val="20"/>
          <w:szCs w:val="20"/>
        </w:rPr>
        <w:t xml:space="preserve">Shouldn’t you have had mercy on your fellow servant just as I had on you?’ </w:t>
      </w:r>
      <w:r w:rsidRPr="00526310">
        <w:rPr>
          <w:rFonts w:ascii="Cambria" w:hAnsi="Cambria"/>
          <w:i/>
          <w:color w:val="000000" w:themeColor="text1"/>
          <w:sz w:val="20"/>
          <w:szCs w:val="20"/>
          <w:vertAlign w:val="superscript"/>
        </w:rPr>
        <w:t>34 </w:t>
      </w:r>
      <w:r w:rsidRPr="00526310">
        <w:rPr>
          <w:rFonts w:ascii="Cambria" w:hAnsi="Cambria"/>
          <w:i/>
          <w:color w:val="000000" w:themeColor="text1"/>
          <w:sz w:val="20"/>
          <w:szCs w:val="20"/>
        </w:rPr>
        <w:t>In anger his master handed him over to the jailers to be tortured, until he should pay back all he owed. </w:t>
      </w:r>
      <w:r w:rsidRPr="00526310">
        <w:rPr>
          <w:rFonts w:ascii="Cambria" w:hAnsi="Cambria"/>
          <w:i/>
          <w:color w:val="000000" w:themeColor="text1"/>
          <w:sz w:val="20"/>
          <w:szCs w:val="20"/>
          <w:vertAlign w:val="superscript"/>
        </w:rPr>
        <w:t>35 </w:t>
      </w:r>
      <w:r w:rsidRPr="00526310">
        <w:rPr>
          <w:rFonts w:ascii="Cambria" w:hAnsi="Cambria"/>
          <w:i/>
          <w:color w:val="000000" w:themeColor="text1"/>
          <w:sz w:val="20"/>
          <w:szCs w:val="20"/>
        </w:rPr>
        <w:t>“This is how my heavenly Father will treat each of you unless you forgive your brother or sister from your heart.” </w:t>
      </w:r>
    </w:p>
    <w:p w14:paraId="3C9731DA" w14:textId="77777777" w:rsidR="00057B73" w:rsidRPr="00526310" w:rsidRDefault="00057B73" w:rsidP="00057B73">
      <w:pPr>
        <w:pStyle w:val="p1"/>
        <w:rPr>
          <w:rFonts w:ascii="Cambria" w:hAnsi="Cambria"/>
          <w:b/>
          <w:i/>
          <w:color w:val="000000" w:themeColor="text1"/>
          <w:sz w:val="20"/>
          <w:szCs w:val="20"/>
        </w:rPr>
      </w:pPr>
    </w:p>
    <w:p w14:paraId="0F604A65" w14:textId="77777777" w:rsidR="00057B73" w:rsidRPr="00057B73" w:rsidRDefault="00057B73" w:rsidP="00057B73">
      <w:pPr>
        <w:pStyle w:val="p1"/>
        <w:rPr>
          <w:rFonts w:ascii="Cambria" w:hAnsi="Cambria"/>
          <w:b/>
          <w:i/>
          <w:color w:val="000000" w:themeColor="text1"/>
          <w:sz w:val="24"/>
          <w:szCs w:val="24"/>
        </w:rPr>
      </w:pPr>
      <w:r w:rsidRPr="00526310">
        <w:rPr>
          <w:rFonts w:ascii="Cambria" w:hAnsi="Cambria"/>
          <w:b/>
          <w:i/>
          <w:color w:val="000000" w:themeColor="text1"/>
          <w:sz w:val="20"/>
          <w:szCs w:val="20"/>
        </w:rPr>
        <w:t xml:space="preserve">Colossians 3:12-13(ESV) </w:t>
      </w:r>
      <w:r w:rsidRPr="00526310">
        <w:rPr>
          <w:rFonts w:ascii="Cambria" w:hAnsi="Cambria"/>
          <w:bCs/>
          <w:i/>
          <w:color w:val="000000" w:themeColor="text1"/>
          <w:sz w:val="20"/>
          <w:szCs w:val="20"/>
          <w:vertAlign w:val="superscript"/>
        </w:rPr>
        <w:t>12 </w:t>
      </w:r>
      <w:r w:rsidRPr="00526310">
        <w:rPr>
          <w:rFonts w:ascii="Cambria" w:hAnsi="Cambria"/>
          <w:i/>
          <w:color w:val="000000" w:themeColor="text1"/>
          <w:sz w:val="20"/>
          <w:szCs w:val="20"/>
        </w:rPr>
        <w:t xml:space="preserve">Put on then, as God’s chosen ones, holy and beloved, compassionate hearts, kindness, humility, meekness, and patience, </w:t>
      </w:r>
      <w:r w:rsidRPr="00526310">
        <w:rPr>
          <w:rFonts w:ascii="Cambria" w:hAnsi="Cambria"/>
          <w:bCs/>
          <w:i/>
          <w:color w:val="000000" w:themeColor="text1"/>
          <w:sz w:val="20"/>
          <w:szCs w:val="20"/>
          <w:vertAlign w:val="superscript"/>
        </w:rPr>
        <w:t>13 </w:t>
      </w:r>
      <w:r w:rsidRPr="00526310">
        <w:rPr>
          <w:rFonts w:ascii="Cambria" w:hAnsi="Cambria"/>
          <w:i/>
          <w:color w:val="000000" w:themeColor="text1"/>
          <w:sz w:val="20"/>
          <w:szCs w:val="20"/>
        </w:rPr>
        <w:t>bearing with one another and, if one has a complaint against another, forgiving each other; as the Lord has forgiven you, so you also must forgive.</w:t>
      </w:r>
    </w:p>
    <w:p w14:paraId="7C12C221" w14:textId="77777777" w:rsidR="00E57B53" w:rsidRDefault="00E57B53" w:rsidP="00702F38">
      <w:pPr>
        <w:spacing w:line="360" w:lineRule="auto"/>
        <w:jc w:val="center"/>
        <w:rPr>
          <w:rFonts w:ascii="Cambria" w:hAnsi="Cambria"/>
          <w:b/>
          <w:szCs w:val="20"/>
        </w:rPr>
      </w:pPr>
    </w:p>
    <w:p w14:paraId="76AE6A17" w14:textId="77777777" w:rsidR="00526310" w:rsidRDefault="00526310" w:rsidP="00057B73">
      <w:pPr>
        <w:pStyle w:val="p1"/>
        <w:rPr>
          <w:rFonts w:ascii="Cambria" w:hAnsi="Cambria"/>
          <w:b/>
          <w:i/>
          <w:color w:val="000000" w:themeColor="text1"/>
          <w:sz w:val="24"/>
          <w:szCs w:val="24"/>
        </w:rPr>
      </w:pPr>
    </w:p>
    <w:p w14:paraId="1C28E92C" w14:textId="77777777" w:rsidR="00526310" w:rsidRDefault="00526310" w:rsidP="00057B73">
      <w:pPr>
        <w:pStyle w:val="p1"/>
        <w:rPr>
          <w:rFonts w:ascii="Cambria" w:hAnsi="Cambria"/>
          <w:b/>
          <w:i/>
          <w:color w:val="000000" w:themeColor="text1"/>
          <w:sz w:val="24"/>
          <w:szCs w:val="24"/>
        </w:rPr>
      </w:pPr>
    </w:p>
    <w:p w14:paraId="6885F75A" w14:textId="77777777" w:rsidR="00E57B53" w:rsidRPr="00526310" w:rsidRDefault="00526310" w:rsidP="00526310">
      <w:pPr>
        <w:pStyle w:val="p1"/>
        <w:jc w:val="center"/>
        <w:rPr>
          <w:rFonts w:ascii="Avenir Black" w:hAnsi="Avenir Black"/>
          <w:b/>
          <w:bCs/>
          <w:color w:val="000000" w:themeColor="text1"/>
          <w:sz w:val="24"/>
          <w:szCs w:val="24"/>
        </w:rPr>
      </w:pPr>
      <w:r w:rsidRPr="00526310">
        <w:rPr>
          <w:rStyle w:val="apple-converted-space"/>
          <w:rFonts w:ascii="Avenir Black" w:hAnsi="Avenir Black"/>
          <w:b/>
          <w:bCs/>
          <w:color w:val="000000" w:themeColor="text1"/>
          <w:sz w:val="24"/>
          <w:szCs w:val="24"/>
        </w:rPr>
        <w:t xml:space="preserve">YOU </w:t>
      </w:r>
      <w:r w:rsidRPr="00526310">
        <w:rPr>
          <w:rStyle w:val="apple-converted-space"/>
          <w:rFonts w:ascii="Avenir Black" w:hAnsi="Avenir Black"/>
          <w:b/>
          <w:bCs/>
          <w:color w:val="000000" w:themeColor="text1"/>
          <w:sz w:val="24"/>
          <w:szCs w:val="24"/>
          <w:u w:val="single"/>
        </w:rPr>
        <w:t>CAN FORGIVE</w:t>
      </w:r>
      <w:r w:rsidRPr="00526310">
        <w:rPr>
          <w:rStyle w:val="apple-converted-space"/>
          <w:rFonts w:ascii="Avenir Black" w:hAnsi="Avenir Black"/>
          <w:b/>
          <w:bCs/>
          <w:color w:val="000000" w:themeColor="text1"/>
          <w:sz w:val="24"/>
          <w:szCs w:val="24"/>
        </w:rPr>
        <w:t xml:space="preserve"> IN CHRIST</w:t>
      </w:r>
    </w:p>
    <w:p w14:paraId="766F24A3" w14:textId="77777777" w:rsidR="00526310" w:rsidRPr="00C671A4" w:rsidRDefault="00526310" w:rsidP="00526310">
      <w:pPr>
        <w:pStyle w:val="p1"/>
        <w:rPr>
          <w:rStyle w:val="apple-converted-space"/>
          <w:rFonts w:ascii="Cambria" w:hAnsi="Cambria"/>
          <w:b/>
          <w:i/>
          <w:color w:val="000000" w:themeColor="text1"/>
          <w:sz w:val="24"/>
          <w:szCs w:val="24"/>
          <w:u w:val="single"/>
        </w:rPr>
      </w:pPr>
    </w:p>
    <w:p w14:paraId="20DD8577" w14:textId="0A05D90E" w:rsidR="00526310" w:rsidRPr="006A1DA2" w:rsidRDefault="005D61D3" w:rsidP="00546217">
      <w:pPr>
        <w:pStyle w:val="p1"/>
        <w:rPr>
          <w:rFonts w:ascii="Cambria" w:hAnsi="Cambria"/>
          <w:b/>
          <w:color w:val="000000" w:themeColor="text1"/>
          <w:sz w:val="24"/>
          <w:szCs w:val="24"/>
          <w:u w:val="single"/>
        </w:rPr>
      </w:pPr>
      <w:r w:rsidRPr="006A1DA2">
        <w:rPr>
          <w:rStyle w:val="apple-converted-space"/>
          <w:rFonts w:ascii="Cambria" w:hAnsi="Cambria"/>
          <w:b/>
          <w:color w:val="000000" w:themeColor="text1"/>
          <w:sz w:val="24"/>
          <w:szCs w:val="24"/>
        </w:rPr>
        <w:t>FOR</w:t>
      </w:r>
      <w:r w:rsidR="00B002CE">
        <w:rPr>
          <w:rStyle w:val="apple-converted-space"/>
          <w:rFonts w:ascii="Cambria" w:hAnsi="Cambria"/>
          <w:b/>
          <w:color w:val="000000" w:themeColor="text1"/>
          <w:sz w:val="24"/>
          <w:szCs w:val="24"/>
        </w:rPr>
        <w:t>GIVEN</w:t>
      </w:r>
      <w:r w:rsidRPr="006A1DA2">
        <w:rPr>
          <w:rStyle w:val="apple-converted-space"/>
          <w:rFonts w:ascii="Cambria" w:hAnsi="Cambria"/>
          <w:b/>
          <w:color w:val="000000" w:themeColor="text1"/>
          <w:sz w:val="24"/>
          <w:szCs w:val="24"/>
        </w:rPr>
        <w:t xml:space="preserve">ESS IS BOTH A </w:t>
      </w:r>
      <w:r w:rsidR="00A70E97">
        <w:rPr>
          <w:rStyle w:val="apple-converted-space"/>
          <w:rFonts w:ascii="Cambria" w:hAnsi="Cambria"/>
          <w:b/>
          <w:color w:val="000000" w:themeColor="text1"/>
          <w:sz w:val="24"/>
          <w:szCs w:val="24"/>
          <w:u w:val="single"/>
        </w:rPr>
        <w:t>DEC</w:t>
      </w:r>
      <w:r w:rsidRPr="006A1DA2">
        <w:rPr>
          <w:rStyle w:val="apple-converted-space"/>
          <w:rFonts w:ascii="Cambria" w:hAnsi="Cambria"/>
          <w:b/>
          <w:color w:val="000000" w:themeColor="text1"/>
          <w:sz w:val="24"/>
          <w:szCs w:val="24"/>
          <w:u w:val="single"/>
        </w:rPr>
        <w:t>ISION</w:t>
      </w:r>
      <w:r w:rsidRPr="006A1DA2">
        <w:rPr>
          <w:rStyle w:val="apple-converted-space"/>
          <w:rFonts w:ascii="Cambria" w:hAnsi="Cambria"/>
          <w:b/>
          <w:color w:val="000000" w:themeColor="text1"/>
          <w:sz w:val="24"/>
          <w:szCs w:val="24"/>
        </w:rPr>
        <w:t xml:space="preserve"> &amp; A </w:t>
      </w:r>
      <w:r w:rsidRPr="006A1DA2">
        <w:rPr>
          <w:rStyle w:val="apple-converted-space"/>
          <w:rFonts w:ascii="Cambria" w:hAnsi="Cambria"/>
          <w:b/>
          <w:color w:val="000000" w:themeColor="text1"/>
          <w:sz w:val="24"/>
          <w:szCs w:val="24"/>
          <w:u w:val="single"/>
        </w:rPr>
        <w:t xml:space="preserve">PROCESS </w:t>
      </w:r>
    </w:p>
    <w:p w14:paraId="6D55F0A2" w14:textId="77777777" w:rsidR="00526310" w:rsidRDefault="00526310" w:rsidP="00546217">
      <w:pPr>
        <w:pStyle w:val="p1"/>
        <w:rPr>
          <w:rFonts w:ascii="Cambria" w:hAnsi="Cambria"/>
          <w:i/>
          <w:color w:val="000000" w:themeColor="text1"/>
          <w:sz w:val="24"/>
          <w:szCs w:val="24"/>
        </w:rPr>
      </w:pPr>
      <w:bookmarkStart w:id="15" w:name="_GoBack"/>
      <w:bookmarkEnd w:id="15"/>
    </w:p>
    <w:p w14:paraId="14FD5EDB" w14:textId="77777777" w:rsidR="006A1DA2" w:rsidRDefault="006A1DA2" w:rsidP="00526310">
      <w:pPr>
        <w:pStyle w:val="p1"/>
        <w:rPr>
          <w:rStyle w:val="apple-converted-space"/>
          <w:rFonts w:ascii="Cambria" w:hAnsi="Cambria"/>
          <w:b/>
          <w:i/>
          <w:color w:val="000000" w:themeColor="text1"/>
          <w:sz w:val="24"/>
          <w:szCs w:val="24"/>
          <w:u w:val="single"/>
        </w:rPr>
      </w:pPr>
    </w:p>
    <w:p w14:paraId="572CAF87" w14:textId="77777777" w:rsidR="00526310" w:rsidRPr="00526310" w:rsidRDefault="00526310" w:rsidP="00526310">
      <w:pPr>
        <w:pStyle w:val="p1"/>
        <w:rPr>
          <w:rStyle w:val="apple-converted-space"/>
          <w:rFonts w:ascii="Cambria" w:hAnsi="Cambria"/>
          <w:b/>
          <w:i/>
          <w:color w:val="000000" w:themeColor="text1"/>
          <w:sz w:val="24"/>
          <w:szCs w:val="24"/>
          <w:u w:val="single"/>
        </w:rPr>
      </w:pPr>
      <w:r w:rsidRPr="00526310">
        <w:rPr>
          <w:rStyle w:val="apple-converted-space"/>
          <w:rFonts w:ascii="Cambria" w:hAnsi="Cambria"/>
          <w:b/>
          <w:i/>
          <w:color w:val="000000" w:themeColor="text1"/>
          <w:sz w:val="24"/>
          <w:szCs w:val="24"/>
          <w:u w:val="single"/>
        </w:rPr>
        <w:t xml:space="preserve">HOW TO FORGIVE ONE ANOTHER? </w:t>
      </w:r>
    </w:p>
    <w:p w14:paraId="6856C22E" w14:textId="77777777" w:rsidR="00526310" w:rsidRDefault="00526310" w:rsidP="00546217">
      <w:pPr>
        <w:pStyle w:val="p1"/>
        <w:rPr>
          <w:rFonts w:ascii="Cambria" w:hAnsi="Cambria"/>
          <w:i/>
          <w:color w:val="000000" w:themeColor="text1"/>
          <w:sz w:val="24"/>
          <w:szCs w:val="24"/>
        </w:rPr>
      </w:pPr>
    </w:p>
    <w:p w14:paraId="63644D61" w14:textId="77777777" w:rsidR="00526310" w:rsidRPr="00526310" w:rsidRDefault="00526310" w:rsidP="00526310">
      <w:pPr>
        <w:pStyle w:val="p1"/>
        <w:rPr>
          <w:rFonts w:ascii="Cambria" w:hAnsi="Cambria"/>
          <w:b/>
          <w:i/>
          <w:color w:val="000000" w:themeColor="text1"/>
          <w:sz w:val="20"/>
          <w:szCs w:val="20"/>
        </w:rPr>
      </w:pPr>
      <w:r w:rsidRPr="00526310">
        <w:rPr>
          <w:rStyle w:val="apple-converted-space"/>
          <w:rFonts w:ascii="Cambria" w:hAnsi="Cambria"/>
          <w:b/>
          <w:i/>
          <w:color w:val="000000" w:themeColor="text1"/>
          <w:sz w:val="20"/>
          <w:szCs w:val="20"/>
        </w:rPr>
        <w:t xml:space="preserve">Ephesians 4:25-26(ESV) </w:t>
      </w:r>
      <w:r w:rsidRPr="00526310">
        <w:rPr>
          <w:rFonts w:ascii="Cambria" w:hAnsi="Cambria"/>
          <w:bCs/>
          <w:i/>
          <w:color w:val="000000" w:themeColor="text1"/>
          <w:sz w:val="20"/>
          <w:szCs w:val="20"/>
          <w:vertAlign w:val="superscript"/>
        </w:rPr>
        <w:t>25 </w:t>
      </w:r>
      <w:r w:rsidRPr="00526310">
        <w:rPr>
          <w:rFonts w:ascii="Cambria" w:hAnsi="Cambria"/>
          <w:i/>
          <w:color w:val="000000" w:themeColor="text1"/>
          <w:sz w:val="20"/>
          <w:szCs w:val="20"/>
        </w:rPr>
        <w:t xml:space="preserve">Therefore, having put away falsehood, let each one of you speak the truth with his neighbor, for we are members one of another. </w:t>
      </w:r>
      <w:r w:rsidRPr="00526310">
        <w:rPr>
          <w:rFonts w:ascii="Cambria" w:hAnsi="Cambria"/>
          <w:bCs/>
          <w:i/>
          <w:color w:val="000000" w:themeColor="text1"/>
          <w:sz w:val="20"/>
          <w:szCs w:val="20"/>
          <w:vertAlign w:val="superscript"/>
        </w:rPr>
        <w:t>26 </w:t>
      </w:r>
      <w:r w:rsidRPr="00526310">
        <w:rPr>
          <w:rFonts w:ascii="Cambria" w:hAnsi="Cambria"/>
          <w:i/>
          <w:color w:val="000000" w:themeColor="text1"/>
          <w:sz w:val="20"/>
          <w:szCs w:val="20"/>
        </w:rPr>
        <w:t>Be angry and do not sin; do not let the sun go down on your anger</w:t>
      </w:r>
      <w:r w:rsidRPr="00526310">
        <w:rPr>
          <w:rFonts w:ascii="Cambria" w:hAnsi="Cambria"/>
          <w:b/>
          <w:i/>
          <w:color w:val="000000" w:themeColor="text1"/>
          <w:sz w:val="20"/>
          <w:szCs w:val="20"/>
        </w:rPr>
        <w:t xml:space="preserve"> </w:t>
      </w:r>
      <w:r w:rsidRPr="00526310">
        <w:rPr>
          <w:rFonts w:ascii="Cambria" w:hAnsi="Cambria"/>
          <w:bCs/>
          <w:i/>
          <w:color w:val="000000" w:themeColor="text1"/>
          <w:sz w:val="20"/>
          <w:szCs w:val="20"/>
          <w:vertAlign w:val="superscript"/>
        </w:rPr>
        <w:t>27 </w:t>
      </w:r>
      <w:r w:rsidRPr="00526310">
        <w:rPr>
          <w:rFonts w:ascii="Cambria" w:hAnsi="Cambria"/>
          <w:i/>
          <w:color w:val="000000" w:themeColor="text1"/>
          <w:sz w:val="20"/>
          <w:szCs w:val="20"/>
        </w:rPr>
        <w:t xml:space="preserve">and give no opportunity to the devil. </w:t>
      </w:r>
      <w:r w:rsidRPr="00526310">
        <w:rPr>
          <w:rFonts w:ascii="Cambria" w:hAnsi="Cambria"/>
          <w:bCs/>
          <w:i/>
          <w:color w:val="000000" w:themeColor="text1"/>
          <w:sz w:val="20"/>
          <w:szCs w:val="20"/>
          <w:vertAlign w:val="superscript"/>
        </w:rPr>
        <w:t>28 </w:t>
      </w:r>
      <w:r w:rsidRPr="00526310">
        <w:rPr>
          <w:rFonts w:ascii="Cambria" w:hAnsi="Cambria"/>
          <w:i/>
          <w:color w:val="000000" w:themeColor="text1"/>
          <w:sz w:val="20"/>
          <w:szCs w:val="20"/>
        </w:rPr>
        <w:t>Let the thief no longer steal, but rather let him labor, doing honest work with his own hands, so that he may have something to share with anyone in need.</w:t>
      </w:r>
      <w:r w:rsidRPr="00526310">
        <w:rPr>
          <w:rFonts w:ascii="Cambria" w:hAnsi="Cambria"/>
          <w:b/>
          <w:i/>
          <w:color w:val="000000" w:themeColor="text1"/>
          <w:sz w:val="20"/>
          <w:szCs w:val="20"/>
        </w:rPr>
        <w:t xml:space="preserve"> </w:t>
      </w:r>
      <w:r w:rsidRPr="00526310">
        <w:rPr>
          <w:rFonts w:ascii="Cambria" w:hAnsi="Cambria"/>
          <w:bCs/>
          <w:i/>
          <w:color w:val="000000" w:themeColor="text1"/>
          <w:sz w:val="20"/>
          <w:szCs w:val="20"/>
          <w:vertAlign w:val="superscript"/>
        </w:rPr>
        <w:t>29 </w:t>
      </w:r>
      <w:r w:rsidRPr="00526310">
        <w:rPr>
          <w:rFonts w:ascii="Cambria" w:hAnsi="Cambria"/>
          <w:i/>
          <w:color w:val="000000" w:themeColor="text1"/>
          <w:sz w:val="20"/>
          <w:szCs w:val="20"/>
        </w:rPr>
        <w:t xml:space="preserve">Let no corrupting talk come out of your mouths, but only such as is good for building up, as fits the occasion, that it may give grace to those who hear. </w:t>
      </w:r>
      <w:r w:rsidRPr="00526310">
        <w:rPr>
          <w:rFonts w:ascii="Cambria" w:hAnsi="Cambria"/>
          <w:bCs/>
          <w:i/>
          <w:color w:val="000000" w:themeColor="text1"/>
          <w:sz w:val="20"/>
          <w:szCs w:val="20"/>
          <w:vertAlign w:val="superscript"/>
        </w:rPr>
        <w:t>30 </w:t>
      </w:r>
      <w:r w:rsidRPr="00526310">
        <w:rPr>
          <w:rFonts w:ascii="Cambria" w:hAnsi="Cambria"/>
          <w:i/>
          <w:color w:val="000000" w:themeColor="text1"/>
          <w:sz w:val="20"/>
          <w:szCs w:val="20"/>
        </w:rPr>
        <w:t>And do not grieve the Holy Spirit of God, by whom you were sealed for the day of redemption.</w:t>
      </w:r>
      <w:r w:rsidRPr="00526310">
        <w:rPr>
          <w:rStyle w:val="apple-converted-space"/>
          <w:rFonts w:ascii="Cambria" w:hAnsi="Cambria"/>
          <w:b/>
          <w:i/>
          <w:color w:val="000000" w:themeColor="text1"/>
          <w:sz w:val="20"/>
          <w:szCs w:val="20"/>
        </w:rPr>
        <w:t xml:space="preserve"> </w:t>
      </w:r>
      <w:r w:rsidRPr="00526310">
        <w:rPr>
          <w:rFonts w:ascii="Cambria" w:hAnsi="Cambria"/>
          <w:bCs/>
          <w:i/>
          <w:color w:val="000000" w:themeColor="text1"/>
          <w:sz w:val="20"/>
          <w:szCs w:val="20"/>
          <w:vertAlign w:val="superscript"/>
        </w:rPr>
        <w:t>31 </w:t>
      </w:r>
      <w:r w:rsidRPr="00526310">
        <w:rPr>
          <w:rFonts w:ascii="Cambria" w:hAnsi="Cambria"/>
          <w:i/>
          <w:color w:val="000000" w:themeColor="text1"/>
          <w:sz w:val="20"/>
          <w:szCs w:val="20"/>
        </w:rPr>
        <w:t>Let all bitterness and wrath and anger and clamor and slander be put away from you, along with all malice.</w:t>
      </w:r>
      <w:r>
        <w:rPr>
          <w:rFonts w:ascii="Cambria" w:hAnsi="Cambria"/>
          <w:b/>
          <w:i/>
          <w:color w:val="000000" w:themeColor="text1"/>
          <w:sz w:val="20"/>
          <w:szCs w:val="20"/>
        </w:rPr>
        <w:t xml:space="preserve"> </w:t>
      </w:r>
      <w:r w:rsidRPr="00526310">
        <w:rPr>
          <w:rFonts w:ascii="Cambria" w:hAnsi="Cambria"/>
          <w:bCs/>
          <w:i/>
          <w:color w:val="000000" w:themeColor="text1"/>
          <w:sz w:val="20"/>
          <w:szCs w:val="20"/>
          <w:vertAlign w:val="superscript"/>
        </w:rPr>
        <w:t>32 </w:t>
      </w:r>
      <w:r w:rsidRPr="00526310">
        <w:rPr>
          <w:rFonts w:ascii="Cambria" w:hAnsi="Cambria"/>
          <w:i/>
          <w:color w:val="000000" w:themeColor="text1"/>
          <w:sz w:val="20"/>
          <w:szCs w:val="20"/>
        </w:rPr>
        <w:t>Be kind to one another, tenderhearted, forgiving one another, as God in Christ forgave you. </w:t>
      </w:r>
    </w:p>
    <w:p w14:paraId="19F966F2" w14:textId="77777777" w:rsidR="00526310" w:rsidRPr="00526310" w:rsidRDefault="00526310" w:rsidP="00526310">
      <w:pPr>
        <w:pStyle w:val="p1"/>
        <w:rPr>
          <w:rFonts w:ascii="Cambria" w:hAnsi="Cambria"/>
          <w:i/>
          <w:color w:val="000000" w:themeColor="text1"/>
          <w:sz w:val="20"/>
          <w:szCs w:val="20"/>
        </w:rPr>
      </w:pPr>
    </w:p>
    <w:p w14:paraId="0FEF0A30" w14:textId="77777777" w:rsidR="00526310" w:rsidRDefault="00526310" w:rsidP="00526310">
      <w:pPr>
        <w:pStyle w:val="p1"/>
        <w:rPr>
          <w:rFonts w:ascii="Cambria" w:hAnsi="Cambria"/>
          <w:b/>
          <w:i/>
          <w:color w:val="984806" w:themeColor="accent6" w:themeShade="80"/>
          <w:sz w:val="24"/>
          <w:szCs w:val="24"/>
        </w:rPr>
      </w:pPr>
    </w:p>
    <w:p w14:paraId="606696B9" w14:textId="77777777" w:rsidR="00526310" w:rsidRPr="00A51217" w:rsidRDefault="00526310" w:rsidP="00526310">
      <w:pPr>
        <w:pStyle w:val="p1"/>
        <w:numPr>
          <w:ilvl w:val="0"/>
          <w:numId w:val="11"/>
        </w:numPr>
        <w:ind w:left="360"/>
        <w:jc w:val="left"/>
        <w:rPr>
          <w:rFonts w:ascii="Cambria" w:hAnsi="Cambria"/>
          <w:b/>
          <w:color w:val="000000" w:themeColor="text1"/>
          <w:sz w:val="24"/>
          <w:szCs w:val="24"/>
        </w:rPr>
      </w:pPr>
      <w:r w:rsidRPr="00A51217">
        <w:rPr>
          <w:rFonts w:ascii="Cambria" w:hAnsi="Cambria"/>
          <w:b/>
          <w:color w:val="000000" w:themeColor="text1"/>
          <w:sz w:val="24"/>
          <w:szCs w:val="24"/>
        </w:rPr>
        <w:t xml:space="preserve">BE </w:t>
      </w:r>
      <w:r w:rsidRPr="00A51217">
        <w:rPr>
          <w:rFonts w:ascii="Cambria" w:hAnsi="Cambria"/>
          <w:b/>
          <w:color w:val="000000" w:themeColor="text1"/>
          <w:sz w:val="24"/>
          <w:szCs w:val="24"/>
          <w:u w:val="single"/>
        </w:rPr>
        <w:t>HONEST</w:t>
      </w:r>
      <w:r w:rsidRPr="00A51217">
        <w:rPr>
          <w:rFonts w:ascii="Cambria" w:hAnsi="Cambria"/>
          <w:b/>
          <w:color w:val="000000" w:themeColor="text1"/>
          <w:sz w:val="24"/>
          <w:szCs w:val="24"/>
        </w:rPr>
        <w:t xml:space="preserve"> WITH YOUR PAIN</w:t>
      </w:r>
    </w:p>
    <w:p w14:paraId="5AB11564" w14:textId="77777777" w:rsidR="00526310" w:rsidRPr="00A51217" w:rsidRDefault="00526310" w:rsidP="00546217">
      <w:pPr>
        <w:pStyle w:val="p1"/>
        <w:rPr>
          <w:rFonts w:ascii="Cambria" w:hAnsi="Cambria"/>
          <w:color w:val="000000" w:themeColor="text1"/>
          <w:sz w:val="24"/>
          <w:szCs w:val="24"/>
        </w:rPr>
      </w:pPr>
    </w:p>
    <w:p w14:paraId="568E8387" w14:textId="77777777" w:rsidR="00526310" w:rsidRPr="00A51217" w:rsidRDefault="00526310" w:rsidP="00526310">
      <w:pPr>
        <w:pStyle w:val="p1"/>
        <w:rPr>
          <w:rFonts w:ascii="Cambria" w:hAnsi="Cambria"/>
          <w:b/>
          <w:color w:val="000000" w:themeColor="text1"/>
          <w:sz w:val="24"/>
          <w:szCs w:val="24"/>
        </w:rPr>
      </w:pPr>
    </w:p>
    <w:p w14:paraId="3458C8F5" w14:textId="77777777" w:rsidR="00526310" w:rsidRPr="00A51217" w:rsidRDefault="00526310" w:rsidP="00526310">
      <w:pPr>
        <w:pStyle w:val="p1"/>
        <w:rPr>
          <w:rFonts w:ascii="Cambria" w:hAnsi="Cambria"/>
          <w:b/>
          <w:color w:val="984806" w:themeColor="accent6" w:themeShade="80"/>
          <w:sz w:val="24"/>
          <w:szCs w:val="24"/>
        </w:rPr>
      </w:pPr>
    </w:p>
    <w:p w14:paraId="4D221C98" w14:textId="77777777" w:rsidR="00526310" w:rsidRPr="00A51217" w:rsidRDefault="00526310" w:rsidP="00526310">
      <w:pPr>
        <w:pStyle w:val="p1"/>
        <w:numPr>
          <w:ilvl w:val="0"/>
          <w:numId w:val="11"/>
        </w:numPr>
        <w:ind w:left="360"/>
        <w:jc w:val="left"/>
        <w:rPr>
          <w:rFonts w:ascii="Cambria" w:hAnsi="Cambria"/>
          <w:b/>
          <w:color w:val="000000" w:themeColor="text1"/>
          <w:sz w:val="24"/>
          <w:szCs w:val="24"/>
        </w:rPr>
      </w:pPr>
      <w:r w:rsidRPr="00A51217">
        <w:rPr>
          <w:rFonts w:ascii="Cambria" w:hAnsi="Cambria"/>
          <w:b/>
          <w:color w:val="000000" w:themeColor="text1"/>
          <w:sz w:val="24"/>
          <w:szCs w:val="24"/>
        </w:rPr>
        <w:t xml:space="preserve">GET RID OF THE </w:t>
      </w:r>
      <w:r w:rsidRPr="00A51217">
        <w:rPr>
          <w:rFonts w:ascii="Cambria" w:hAnsi="Cambria"/>
          <w:b/>
          <w:color w:val="000000" w:themeColor="text1"/>
          <w:sz w:val="24"/>
          <w:szCs w:val="24"/>
          <w:u w:val="single"/>
        </w:rPr>
        <w:t>RECORD OF WRONGS</w:t>
      </w:r>
    </w:p>
    <w:p w14:paraId="30AFD8E6" w14:textId="77777777" w:rsidR="00526310" w:rsidRPr="00A51217" w:rsidRDefault="00526310" w:rsidP="00546217">
      <w:pPr>
        <w:pStyle w:val="p1"/>
        <w:rPr>
          <w:rFonts w:ascii="Cambria" w:hAnsi="Cambria"/>
          <w:color w:val="000000" w:themeColor="text1"/>
          <w:sz w:val="24"/>
          <w:szCs w:val="24"/>
        </w:rPr>
      </w:pPr>
    </w:p>
    <w:p w14:paraId="6520B5B0" w14:textId="77777777" w:rsidR="00526310" w:rsidRPr="00A51217" w:rsidRDefault="00526310" w:rsidP="00546217">
      <w:pPr>
        <w:pStyle w:val="p1"/>
        <w:rPr>
          <w:rFonts w:ascii="Cambria" w:hAnsi="Cambria"/>
          <w:color w:val="000000" w:themeColor="text1"/>
          <w:sz w:val="24"/>
          <w:szCs w:val="24"/>
        </w:rPr>
      </w:pPr>
    </w:p>
    <w:p w14:paraId="32E6FB61" w14:textId="77777777" w:rsidR="00526310" w:rsidRPr="00A51217" w:rsidRDefault="00526310" w:rsidP="00526310">
      <w:pPr>
        <w:pStyle w:val="p1"/>
        <w:rPr>
          <w:rStyle w:val="apple-converted-space"/>
          <w:rFonts w:ascii="Cambria" w:hAnsi="Cambria"/>
          <w:b/>
          <w:color w:val="FF0000"/>
          <w:sz w:val="24"/>
          <w:szCs w:val="24"/>
        </w:rPr>
      </w:pPr>
    </w:p>
    <w:p w14:paraId="624674EE" w14:textId="77777777" w:rsidR="00526310" w:rsidRPr="00A51217" w:rsidRDefault="00526310" w:rsidP="00526310">
      <w:pPr>
        <w:pStyle w:val="p1"/>
        <w:numPr>
          <w:ilvl w:val="0"/>
          <w:numId w:val="11"/>
        </w:numPr>
        <w:ind w:left="360"/>
        <w:jc w:val="left"/>
        <w:rPr>
          <w:rStyle w:val="apple-converted-space"/>
          <w:rFonts w:ascii="Cambria" w:hAnsi="Cambria"/>
          <w:b/>
          <w:color w:val="000000" w:themeColor="text1"/>
          <w:sz w:val="24"/>
          <w:szCs w:val="24"/>
        </w:rPr>
      </w:pPr>
      <w:r w:rsidRPr="00A51217">
        <w:rPr>
          <w:rStyle w:val="apple-converted-space"/>
          <w:rFonts w:ascii="Cambria" w:hAnsi="Cambria"/>
          <w:b/>
          <w:color w:val="000000" w:themeColor="text1"/>
          <w:sz w:val="24"/>
          <w:szCs w:val="24"/>
        </w:rPr>
        <w:t xml:space="preserve">SPEAK TO </w:t>
      </w:r>
      <w:r w:rsidRPr="00A51217">
        <w:rPr>
          <w:rStyle w:val="apple-converted-space"/>
          <w:rFonts w:ascii="Cambria" w:hAnsi="Cambria"/>
          <w:b/>
          <w:color w:val="000000" w:themeColor="text1"/>
          <w:sz w:val="24"/>
          <w:szCs w:val="24"/>
          <w:u w:val="single"/>
        </w:rPr>
        <w:t>BUILD UP</w:t>
      </w:r>
      <w:r w:rsidRPr="00A51217">
        <w:rPr>
          <w:rStyle w:val="apple-converted-space"/>
          <w:rFonts w:ascii="Cambria" w:hAnsi="Cambria"/>
          <w:b/>
          <w:color w:val="000000" w:themeColor="text1"/>
          <w:sz w:val="24"/>
          <w:szCs w:val="24"/>
        </w:rPr>
        <w:t xml:space="preserve"> NOT TO WOUND </w:t>
      </w:r>
    </w:p>
    <w:p w14:paraId="4400AD3F" w14:textId="77777777" w:rsidR="00526310" w:rsidRPr="00A51217" w:rsidRDefault="00526310" w:rsidP="00546217">
      <w:pPr>
        <w:pStyle w:val="p1"/>
        <w:rPr>
          <w:rFonts w:ascii="Cambria" w:hAnsi="Cambria"/>
          <w:color w:val="000000" w:themeColor="text1"/>
          <w:sz w:val="24"/>
          <w:szCs w:val="24"/>
        </w:rPr>
      </w:pPr>
    </w:p>
    <w:p w14:paraId="69031B1B" w14:textId="77777777" w:rsidR="00526310" w:rsidRPr="00A51217" w:rsidRDefault="00526310" w:rsidP="00526310">
      <w:pPr>
        <w:pStyle w:val="p1"/>
        <w:rPr>
          <w:rStyle w:val="apple-converted-space"/>
          <w:rFonts w:ascii="Cambria" w:hAnsi="Cambria"/>
          <w:b/>
          <w:color w:val="000000" w:themeColor="text1"/>
          <w:sz w:val="24"/>
          <w:szCs w:val="24"/>
        </w:rPr>
      </w:pPr>
    </w:p>
    <w:p w14:paraId="3733D71E" w14:textId="77777777" w:rsidR="00526310" w:rsidRPr="00A51217" w:rsidRDefault="00526310" w:rsidP="00526310">
      <w:pPr>
        <w:pStyle w:val="p1"/>
        <w:rPr>
          <w:rStyle w:val="apple-converted-space"/>
          <w:rFonts w:ascii="Cambria" w:hAnsi="Cambria"/>
          <w:b/>
          <w:color w:val="000000" w:themeColor="text1"/>
          <w:sz w:val="24"/>
          <w:szCs w:val="24"/>
        </w:rPr>
      </w:pPr>
    </w:p>
    <w:p w14:paraId="5AD05A7C" w14:textId="33D883EB" w:rsidR="00526310" w:rsidRPr="00A51217" w:rsidRDefault="00BA1FDB" w:rsidP="00526310">
      <w:pPr>
        <w:pStyle w:val="p1"/>
        <w:numPr>
          <w:ilvl w:val="0"/>
          <w:numId w:val="11"/>
        </w:numPr>
        <w:ind w:left="360"/>
        <w:rPr>
          <w:rStyle w:val="apple-converted-space"/>
          <w:rFonts w:ascii="Cambria" w:hAnsi="Cambria"/>
          <w:b/>
          <w:color w:val="000000" w:themeColor="text1"/>
          <w:sz w:val="24"/>
          <w:szCs w:val="24"/>
        </w:rPr>
      </w:pPr>
      <w:r>
        <w:rPr>
          <w:rStyle w:val="apple-converted-space"/>
          <w:rFonts w:ascii="Cambria" w:hAnsi="Cambria"/>
          <w:b/>
          <w:color w:val="000000" w:themeColor="text1"/>
          <w:sz w:val="24"/>
          <w:szCs w:val="24"/>
        </w:rPr>
        <w:t>CONF</w:t>
      </w:r>
      <w:r w:rsidR="00526310" w:rsidRPr="00A51217">
        <w:rPr>
          <w:rStyle w:val="apple-converted-space"/>
          <w:rFonts w:ascii="Cambria" w:hAnsi="Cambria"/>
          <w:b/>
          <w:color w:val="000000" w:themeColor="text1"/>
          <w:sz w:val="24"/>
          <w:szCs w:val="24"/>
        </w:rPr>
        <w:t xml:space="preserve">RONT YOUR </w:t>
      </w:r>
      <w:r w:rsidR="00526310" w:rsidRPr="00A51217">
        <w:rPr>
          <w:rStyle w:val="apple-converted-space"/>
          <w:rFonts w:ascii="Cambria" w:hAnsi="Cambria"/>
          <w:b/>
          <w:color w:val="000000" w:themeColor="text1"/>
          <w:sz w:val="24"/>
          <w:szCs w:val="24"/>
          <w:u w:val="single"/>
        </w:rPr>
        <w:t xml:space="preserve">BITTERNESS </w:t>
      </w:r>
    </w:p>
    <w:p w14:paraId="062C36EB" w14:textId="77777777" w:rsidR="00526310" w:rsidRPr="00A51217" w:rsidRDefault="00526310" w:rsidP="00546217">
      <w:pPr>
        <w:pStyle w:val="p1"/>
        <w:rPr>
          <w:rFonts w:ascii="Cambria" w:hAnsi="Cambria"/>
          <w:color w:val="000000" w:themeColor="text1"/>
          <w:sz w:val="24"/>
          <w:szCs w:val="24"/>
        </w:rPr>
      </w:pPr>
    </w:p>
    <w:p w14:paraId="6943901D" w14:textId="77777777" w:rsidR="00526310" w:rsidRPr="00A51217" w:rsidRDefault="00526310" w:rsidP="00546217">
      <w:pPr>
        <w:pStyle w:val="p1"/>
        <w:rPr>
          <w:rFonts w:ascii="Cambria" w:hAnsi="Cambria"/>
          <w:color w:val="000000" w:themeColor="text1"/>
          <w:sz w:val="24"/>
          <w:szCs w:val="24"/>
        </w:rPr>
      </w:pPr>
    </w:p>
    <w:p w14:paraId="5FFC91F5" w14:textId="77777777" w:rsidR="00526310" w:rsidRPr="00A51217" w:rsidRDefault="00526310" w:rsidP="00546217">
      <w:pPr>
        <w:pStyle w:val="p1"/>
        <w:rPr>
          <w:rFonts w:ascii="Cambria" w:hAnsi="Cambria"/>
          <w:color w:val="000000" w:themeColor="text1"/>
          <w:sz w:val="24"/>
          <w:szCs w:val="24"/>
        </w:rPr>
      </w:pPr>
    </w:p>
    <w:p w14:paraId="777853A5" w14:textId="77777777" w:rsidR="00526310" w:rsidRPr="00A51217" w:rsidRDefault="00526310" w:rsidP="00526310">
      <w:pPr>
        <w:pStyle w:val="p1"/>
        <w:numPr>
          <w:ilvl w:val="0"/>
          <w:numId w:val="12"/>
        </w:numPr>
        <w:spacing w:line="360" w:lineRule="auto"/>
        <w:ind w:left="360"/>
        <w:rPr>
          <w:rFonts w:ascii="Cambria" w:hAnsi="Cambria"/>
          <w:b/>
          <w:color w:val="000000" w:themeColor="text1"/>
          <w:sz w:val="24"/>
          <w:szCs w:val="24"/>
        </w:rPr>
      </w:pPr>
      <w:r w:rsidRPr="00A51217">
        <w:rPr>
          <w:rFonts w:ascii="Cambria" w:hAnsi="Cambria"/>
          <w:b/>
          <w:color w:val="000000" w:themeColor="text1"/>
          <w:sz w:val="24"/>
          <w:szCs w:val="24"/>
        </w:rPr>
        <w:t>AS AN ACT OF WORSHIP</w:t>
      </w:r>
      <w:r w:rsidR="00F75151">
        <w:rPr>
          <w:rFonts w:ascii="Cambria" w:hAnsi="Cambria"/>
          <w:b/>
          <w:color w:val="000000" w:themeColor="text1"/>
          <w:sz w:val="24"/>
          <w:szCs w:val="24"/>
        </w:rPr>
        <w:t>,</w:t>
      </w:r>
      <w:r w:rsidRPr="00A51217">
        <w:rPr>
          <w:rFonts w:ascii="Cambria" w:hAnsi="Cambria"/>
          <w:b/>
          <w:color w:val="000000" w:themeColor="text1"/>
          <w:sz w:val="24"/>
          <w:szCs w:val="24"/>
        </w:rPr>
        <w:t xml:space="preserve"> RESPOND TO SINNERS AS </w:t>
      </w:r>
      <w:r w:rsidRPr="00A51217">
        <w:rPr>
          <w:rFonts w:ascii="Cambria" w:hAnsi="Cambria"/>
          <w:b/>
          <w:color w:val="000000" w:themeColor="text1"/>
          <w:sz w:val="24"/>
          <w:szCs w:val="24"/>
          <w:u w:val="single"/>
        </w:rPr>
        <w:t xml:space="preserve">GOD RESPONDS </w:t>
      </w:r>
      <w:r w:rsidRPr="00A51217">
        <w:rPr>
          <w:rFonts w:ascii="Cambria" w:hAnsi="Cambria"/>
          <w:b/>
          <w:color w:val="000000" w:themeColor="text1"/>
          <w:sz w:val="24"/>
          <w:szCs w:val="24"/>
        </w:rPr>
        <w:t xml:space="preserve">TO SINNERS. </w:t>
      </w:r>
    </w:p>
    <w:p w14:paraId="5E2DD381" w14:textId="77777777" w:rsidR="00526310" w:rsidRPr="00546217" w:rsidRDefault="00526310" w:rsidP="00546217">
      <w:pPr>
        <w:pStyle w:val="p1"/>
        <w:rPr>
          <w:rFonts w:ascii="Cambria" w:hAnsi="Cambria"/>
          <w:i/>
          <w:color w:val="000000" w:themeColor="text1"/>
          <w:sz w:val="24"/>
          <w:szCs w:val="24"/>
        </w:rPr>
      </w:pPr>
    </w:p>
    <w:sectPr w:rsidR="00526310" w:rsidRPr="00546217"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E85D" w14:textId="77777777" w:rsidR="00A70E97" w:rsidRDefault="00A70E97" w:rsidP="00E635A7">
      <w:r>
        <w:separator/>
      </w:r>
    </w:p>
  </w:endnote>
  <w:endnote w:type="continuationSeparator" w:id="0">
    <w:p w14:paraId="1EA90C92" w14:textId="77777777" w:rsidR="00A70E97" w:rsidRDefault="00A70E97"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charset w:val="80"/>
    <w:family w:val="roma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mSans">
    <w:altName w:val="Times New Roman"/>
    <w:panose1 w:val="00000000000000000000"/>
    <w:charset w:val="00"/>
    <w:family w:val="roman"/>
    <w:notTrueType/>
    <w:pitch w:val="default"/>
  </w:font>
  <w:font w:name="Avenir Black">
    <w:panose1 w:val="020B0803020203020204"/>
    <w:charset w:val="00"/>
    <w:family w:val="auto"/>
    <w:pitch w:val="variable"/>
    <w:sig w:usb0="800000AF" w:usb1="5000204A" w:usb2="00000000" w:usb3="00000000" w:csb0="0000009B" w:csb1="00000000"/>
  </w:font>
  <w:font w:name="Monotype Sorts">
    <w:panose1 w:val="01010601010101010101"/>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AB04" w14:textId="77777777" w:rsidR="00A70E97" w:rsidRDefault="00A70E97" w:rsidP="00E635A7">
      <w:r>
        <w:separator/>
      </w:r>
    </w:p>
  </w:footnote>
  <w:footnote w:type="continuationSeparator" w:id="0">
    <w:p w14:paraId="26A08F2A" w14:textId="77777777" w:rsidR="00A70E97" w:rsidRDefault="00A70E97"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4746E"/>
    <w:multiLevelType w:val="hybridMultilevel"/>
    <w:tmpl w:val="4878A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9"/>
  </w:num>
  <w:num w:numId="6">
    <w:abstractNumId w:val="1"/>
  </w:num>
  <w:num w:numId="7">
    <w:abstractNumId w:val="8"/>
  </w:num>
  <w:num w:numId="8">
    <w:abstractNumId w:val="10"/>
  </w:num>
  <w:num w:numId="9">
    <w:abstractNumId w:val="15"/>
  </w:num>
  <w:num w:numId="10">
    <w:abstractNumId w:val="13"/>
  </w:num>
  <w:num w:numId="11">
    <w:abstractNumId w:val="5"/>
  </w:num>
  <w:num w:numId="12">
    <w:abstractNumId w:val="12"/>
  </w:num>
  <w:num w:numId="13">
    <w:abstractNumId w:val="14"/>
  </w:num>
  <w:num w:numId="14">
    <w:abstractNumId w:val="6"/>
  </w:num>
  <w:num w:numId="15">
    <w:abstractNumId w:val="0"/>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2383"/>
    <w:rsid w:val="002C23CF"/>
    <w:rsid w:val="002C25E4"/>
    <w:rsid w:val="002C42F3"/>
    <w:rsid w:val="002C4331"/>
    <w:rsid w:val="002C48C4"/>
    <w:rsid w:val="002C4EBF"/>
    <w:rsid w:val="002C62AA"/>
    <w:rsid w:val="002C7B44"/>
    <w:rsid w:val="002D01DE"/>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760"/>
    <w:rsid w:val="00452CA2"/>
    <w:rsid w:val="00455D1B"/>
    <w:rsid w:val="00462BF2"/>
    <w:rsid w:val="00464C5D"/>
    <w:rsid w:val="0046562C"/>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E23E7"/>
    <w:rsid w:val="005E3989"/>
    <w:rsid w:val="005E64CD"/>
    <w:rsid w:val="005F067A"/>
    <w:rsid w:val="005F7FBD"/>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6726"/>
    <w:rsid w:val="006867DB"/>
    <w:rsid w:val="00687E58"/>
    <w:rsid w:val="00692320"/>
    <w:rsid w:val="00695F50"/>
    <w:rsid w:val="00697CB0"/>
    <w:rsid w:val="006A0170"/>
    <w:rsid w:val="006A1DA2"/>
    <w:rsid w:val="006A23C0"/>
    <w:rsid w:val="006A2EE0"/>
    <w:rsid w:val="006A3531"/>
    <w:rsid w:val="006A7ABF"/>
    <w:rsid w:val="006B0DBA"/>
    <w:rsid w:val="006B1D65"/>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2074F"/>
    <w:rsid w:val="00720BD9"/>
    <w:rsid w:val="007212DD"/>
    <w:rsid w:val="007240BB"/>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70EBB"/>
    <w:rsid w:val="0077270D"/>
    <w:rsid w:val="00773703"/>
    <w:rsid w:val="00775B4D"/>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2BD9"/>
    <w:rsid w:val="00834B89"/>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3306"/>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0E97"/>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02CE"/>
    <w:rsid w:val="00B0157C"/>
    <w:rsid w:val="00B02E1A"/>
    <w:rsid w:val="00B058E4"/>
    <w:rsid w:val="00B128DA"/>
    <w:rsid w:val="00B1454D"/>
    <w:rsid w:val="00B1709C"/>
    <w:rsid w:val="00B2045F"/>
    <w:rsid w:val="00B218E8"/>
    <w:rsid w:val="00B24BD2"/>
    <w:rsid w:val="00B30731"/>
    <w:rsid w:val="00B30DC4"/>
    <w:rsid w:val="00B31532"/>
    <w:rsid w:val="00B32B40"/>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6E9D"/>
    <w:rsid w:val="00B67A2E"/>
    <w:rsid w:val="00B720BB"/>
    <w:rsid w:val="00B740CE"/>
    <w:rsid w:val="00B80315"/>
    <w:rsid w:val="00B80F5C"/>
    <w:rsid w:val="00B816B1"/>
    <w:rsid w:val="00B81D0A"/>
    <w:rsid w:val="00B837A4"/>
    <w:rsid w:val="00B914DA"/>
    <w:rsid w:val="00BA0B14"/>
    <w:rsid w:val="00BA1FDB"/>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78D4"/>
    <w:rsid w:val="00CA1A1A"/>
    <w:rsid w:val="00CA2C28"/>
    <w:rsid w:val="00CA31E3"/>
    <w:rsid w:val="00CB16DF"/>
    <w:rsid w:val="00CB666E"/>
    <w:rsid w:val="00CB7FE3"/>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0C2B"/>
    <w:rsid w:val="00D32A9D"/>
    <w:rsid w:val="00D32B0C"/>
    <w:rsid w:val="00D37C0E"/>
    <w:rsid w:val="00D44C12"/>
    <w:rsid w:val="00D45229"/>
    <w:rsid w:val="00D50D4D"/>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A2"/>
    <w:rsid w:val="00DE13D0"/>
    <w:rsid w:val="00DE1EA7"/>
    <w:rsid w:val="00DE459C"/>
    <w:rsid w:val="00DE4A72"/>
    <w:rsid w:val="00DF22FE"/>
    <w:rsid w:val="00DF309D"/>
    <w:rsid w:val="00E0150D"/>
    <w:rsid w:val="00E02B6E"/>
    <w:rsid w:val="00E04C4E"/>
    <w:rsid w:val="00E06C0E"/>
    <w:rsid w:val="00E11FA8"/>
    <w:rsid w:val="00E127E4"/>
    <w:rsid w:val="00E12C81"/>
    <w:rsid w:val="00E13BA2"/>
    <w:rsid w:val="00E158A1"/>
    <w:rsid w:val="00E15A8C"/>
    <w:rsid w:val="00E17572"/>
    <w:rsid w:val="00E17A76"/>
    <w:rsid w:val="00E21A12"/>
    <w:rsid w:val="00E221B3"/>
    <w:rsid w:val="00E268D3"/>
    <w:rsid w:val="00E34D94"/>
    <w:rsid w:val="00E37C2A"/>
    <w:rsid w:val="00E44204"/>
    <w:rsid w:val="00E44BA3"/>
    <w:rsid w:val="00E4555F"/>
    <w:rsid w:val="00E45E79"/>
    <w:rsid w:val="00E51948"/>
    <w:rsid w:val="00E52F1C"/>
    <w:rsid w:val="00E53A2C"/>
    <w:rsid w:val="00E57B25"/>
    <w:rsid w:val="00E57B53"/>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D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34"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4</cp:revision>
  <cp:lastPrinted>2017-06-14T15:13:00Z</cp:lastPrinted>
  <dcterms:created xsi:type="dcterms:W3CDTF">2017-06-15T15:49:00Z</dcterms:created>
  <dcterms:modified xsi:type="dcterms:W3CDTF">2017-06-16T03:01:00Z</dcterms:modified>
</cp:coreProperties>
</file>