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B0" w:rsidRPr="00370DA9" w:rsidRDefault="00C47DB0" w:rsidP="00C47DB0">
      <w:pPr>
        <w:rPr>
          <w:b/>
          <w:sz w:val="24"/>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926172">
        <w:rPr>
          <w:b/>
          <w:sz w:val="24"/>
          <w:u w:val="single"/>
        </w:rPr>
        <w:t>Life Group Study Guide</w:t>
      </w:r>
      <w:r w:rsidRPr="00B914DA">
        <w:rPr>
          <w:b/>
          <w:sz w:val="24"/>
        </w:rPr>
        <w:t xml:space="preserve">: </w:t>
      </w:r>
      <w:r w:rsidRPr="00AC7FA5">
        <w:rPr>
          <w:rFonts w:ascii="Cambria" w:hAnsi="Cambria" w:cs="OpenSans"/>
          <w:b/>
          <w:sz w:val="24"/>
        </w:rPr>
        <w:t>Loved what you heard on Sunday? Want to go deeper? The life group study guide will help you unpack what you heard on Sunday while diving deeper i</w:t>
      </w:r>
      <w:r>
        <w:rPr>
          <w:rFonts w:ascii="Cambria" w:hAnsi="Cambria" w:cs="OpenSans"/>
          <w:b/>
          <w:sz w:val="24"/>
        </w:rPr>
        <w:t>nto God's word.</w:t>
      </w:r>
    </w:p>
    <w:p w:rsidR="00C47DB0" w:rsidRDefault="00C47DB0" w:rsidP="00C47DB0">
      <w:pPr>
        <w:rPr>
          <w:i/>
        </w:rPr>
      </w:pPr>
    </w:p>
    <w:p w:rsidR="00C47DB0" w:rsidRDefault="00C47DB0" w:rsidP="00C47DB0">
      <w:pPr>
        <w:rPr>
          <w:i/>
        </w:rPr>
      </w:pPr>
    </w:p>
    <w:bookmarkEnd w:id="0"/>
    <w:bookmarkEnd w:id="1"/>
    <w:bookmarkEnd w:id="2"/>
    <w:bookmarkEnd w:id="3"/>
    <w:bookmarkEnd w:id="4"/>
    <w:bookmarkEnd w:id="5"/>
    <w:bookmarkEnd w:id="6"/>
    <w:bookmarkEnd w:id="7"/>
    <w:bookmarkEnd w:id="8"/>
    <w:bookmarkEnd w:id="9"/>
    <w:bookmarkEnd w:id="10"/>
    <w:bookmarkEnd w:id="11"/>
    <w:bookmarkEnd w:id="12"/>
    <w:p w:rsidR="00C47DB0" w:rsidRDefault="00C47DB0" w:rsidP="00C47DB0">
      <w:pPr>
        <w:pStyle w:val="ListParagraph"/>
        <w:numPr>
          <w:ilvl w:val="0"/>
          <w:numId w:val="19"/>
        </w:numPr>
        <w:spacing w:after="120"/>
        <w:rPr>
          <w:i/>
          <w:color w:val="404040" w:themeColor="text1" w:themeTint="BF"/>
        </w:rPr>
      </w:pPr>
      <w:r>
        <w:rPr>
          <w:i/>
          <w:color w:val="404040" w:themeColor="text1" w:themeTint="BF"/>
        </w:rPr>
        <w:t xml:space="preserve">Have you ever given, or been given, a not so encouraging response to a performance, haircut, outfit? Share a story! </w:t>
      </w:r>
    </w:p>
    <w:p w:rsidR="00C47DB0" w:rsidRPr="005E69FB" w:rsidRDefault="00C47DB0" w:rsidP="00C47DB0">
      <w:pPr>
        <w:spacing w:after="120"/>
        <w:rPr>
          <w:i/>
          <w:color w:val="404040" w:themeColor="text1" w:themeTint="BF"/>
        </w:rPr>
      </w:pPr>
    </w:p>
    <w:p w:rsidR="00C47DB0" w:rsidRPr="008A1146" w:rsidRDefault="00C47DB0" w:rsidP="00C47DB0">
      <w:pPr>
        <w:spacing w:after="120"/>
        <w:rPr>
          <w:i/>
          <w:color w:val="404040" w:themeColor="text1" w:themeTint="BF"/>
        </w:rPr>
      </w:pPr>
    </w:p>
    <w:p w:rsidR="00C47DB0" w:rsidRPr="00546FEF" w:rsidRDefault="00C47DB0" w:rsidP="00C47DB0">
      <w:pPr>
        <w:pStyle w:val="ListParagraph"/>
        <w:numPr>
          <w:ilvl w:val="0"/>
          <w:numId w:val="1"/>
        </w:numPr>
        <w:spacing w:after="120"/>
        <w:contextualSpacing w:val="0"/>
        <w:rPr>
          <w:color w:val="404040" w:themeColor="text1" w:themeTint="BF"/>
        </w:rPr>
      </w:pPr>
      <w:r w:rsidRPr="00546FEF">
        <w:rPr>
          <w:i/>
          <w:color w:val="404040" w:themeColor="text1" w:themeTint="BF"/>
        </w:rPr>
        <w:t>W</w:t>
      </w:r>
      <w:r>
        <w:rPr>
          <w:i/>
          <w:color w:val="404040" w:themeColor="text1" w:themeTint="BF"/>
        </w:rPr>
        <w:t xml:space="preserve">ho do you know that is a great encourager of people? How do they go about encouraging others? </w:t>
      </w:r>
    </w:p>
    <w:p w:rsidR="00C47DB0" w:rsidRDefault="00C47DB0" w:rsidP="00C47DB0">
      <w:pPr>
        <w:spacing w:after="120"/>
        <w:rPr>
          <w:color w:val="404040" w:themeColor="text1" w:themeTint="BF"/>
        </w:rPr>
      </w:pPr>
    </w:p>
    <w:p w:rsidR="00C47DB0" w:rsidRPr="00257257" w:rsidRDefault="00C47DB0" w:rsidP="00C47DB0">
      <w:pPr>
        <w:spacing w:after="120"/>
        <w:rPr>
          <w:color w:val="404040" w:themeColor="text1" w:themeTint="BF"/>
        </w:rPr>
      </w:pPr>
    </w:p>
    <w:p w:rsidR="00C47DB0" w:rsidRPr="00EE3F25" w:rsidRDefault="00C47DB0" w:rsidP="00C47DB0">
      <w:pPr>
        <w:pStyle w:val="ListParagraph"/>
        <w:numPr>
          <w:ilvl w:val="0"/>
          <w:numId w:val="1"/>
        </w:numPr>
        <w:spacing w:before="100" w:beforeAutospacing="1" w:after="100" w:afterAutospacing="1"/>
        <w:rPr>
          <w:rFonts w:ascii="Cambria" w:hAnsi="Cambria" w:cs="Times New Roman"/>
          <w:i/>
          <w:szCs w:val="20"/>
          <w:lang w:eastAsia="en-US"/>
        </w:rPr>
      </w:pPr>
      <w:r w:rsidRPr="00257257">
        <w:rPr>
          <w:rFonts w:ascii="Cambria" w:hAnsi="Cambria" w:cs="OpenSans"/>
          <w:i/>
          <w:szCs w:val="20"/>
        </w:rPr>
        <w:t>What insight, observation, or principle from this weekend’s message did you find most helpful, insightful, or troubling? Explain.</w:t>
      </w:r>
    </w:p>
    <w:p w:rsidR="00C47DB0" w:rsidRDefault="00C47DB0" w:rsidP="00C47DB0">
      <w:pPr>
        <w:spacing w:before="100" w:beforeAutospacing="1" w:after="100" w:afterAutospacing="1"/>
        <w:rPr>
          <w:rFonts w:ascii="Cambria" w:hAnsi="Cambria" w:cs="Times New Roman"/>
          <w:i/>
          <w:szCs w:val="20"/>
          <w:lang w:eastAsia="en-US"/>
        </w:rPr>
      </w:pPr>
    </w:p>
    <w:p w:rsidR="00C47DB0" w:rsidRPr="002C4211" w:rsidRDefault="00C47DB0" w:rsidP="00C47DB0">
      <w:pPr>
        <w:spacing w:before="100" w:beforeAutospacing="1" w:after="100" w:afterAutospacing="1"/>
        <w:rPr>
          <w:rFonts w:ascii="Times New Roman" w:hAnsi="Times New Roman" w:cs="Times New Roman"/>
          <w:sz w:val="24"/>
          <w:lang w:eastAsia="en-US"/>
        </w:rPr>
      </w:pPr>
      <w:r w:rsidRPr="00236A12">
        <w:rPr>
          <w:rFonts w:ascii="Cambria,BoldItalic" w:hAnsi="Cambria,BoldItalic" w:cs="Times New Roman"/>
          <w:b/>
          <w:sz w:val="22"/>
          <w:szCs w:val="22"/>
          <w:lang w:eastAsia="en-US"/>
        </w:rPr>
        <w:t>Everyone needs encouragement!</w:t>
      </w:r>
      <w:r w:rsidRPr="00236A12">
        <w:rPr>
          <w:rFonts w:ascii="Cambria,BoldItalic" w:hAnsi="Cambria,BoldItalic" w:cs="Times New Roman"/>
          <w:sz w:val="22"/>
          <w:szCs w:val="22"/>
          <w:lang w:eastAsia="en-US"/>
        </w:rPr>
        <w:t xml:space="preserve"> </w:t>
      </w:r>
      <w:r w:rsidRPr="00433229">
        <w:rPr>
          <w:rFonts w:ascii="Cambria,Italic" w:hAnsi="Cambria,Italic" w:cs="Times New Roman"/>
          <w:i/>
          <w:sz w:val="22"/>
          <w:szCs w:val="22"/>
          <w:lang w:eastAsia="en-US"/>
        </w:rPr>
        <w:t xml:space="preserve">Life is tough, every day we are faced with the reality of living in a broken and sinful world. Real encouragement often means more than a pat on the back and the words “hang in there, it will get better.” Our God is a God who encourages the </w:t>
      </w:r>
      <w:r w:rsidRPr="00433229">
        <w:rPr>
          <w:rFonts w:ascii="Cambria,Italic" w:hAnsi="Cambria,Italic" w:cs="Times New Roman" w:hint="eastAsia"/>
          <w:i/>
          <w:sz w:val="22"/>
          <w:szCs w:val="22"/>
          <w:lang w:eastAsia="en-US"/>
        </w:rPr>
        <w:t>discouraged</w:t>
      </w:r>
      <w:r w:rsidRPr="00433229">
        <w:rPr>
          <w:rFonts w:ascii="Cambria,Italic" w:hAnsi="Cambria,Italic" w:cs="Times New Roman"/>
          <w:i/>
          <w:sz w:val="22"/>
          <w:szCs w:val="22"/>
          <w:lang w:eastAsia="en-US"/>
        </w:rPr>
        <w:t xml:space="preserve">. </w:t>
      </w:r>
      <w:r>
        <w:rPr>
          <w:rFonts w:ascii="Cambria,Italic" w:hAnsi="Cambria,Italic" w:cs="Times New Roman"/>
          <w:i/>
          <w:sz w:val="22"/>
          <w:szCs w:val="22"/>
          <w:lang w:eastAsia="en-US"/>
        </w:rPr>
        <w:t>As the family of God, we are called to encourage one a</w:t>
      </w:r>
      <w:r w:rsidRPr="00433229">
        <w:rPr>
          <w:rFonts w:ascii="Cambria,Italic" w:hAnsi="Cambria,Italic" w:cs="Times New Roman"/>
          <w:i/>
          <w:sz w:val="22"/>
          <w:szCs w:val="22"/>
          <w:lang w:eastAsia="en-US"/>
        </w:rPr>
        <w:t>nother! In this study we will discover why biblical encouragement in the family of God is so vital to our spiritua</w:t>
      </w:r>
      <w:r w:rsidRPr="00433229">
        <w:rPr>
          <w:rFonts w:ascii="Cambria,Italic" w:hAnsi="Cambria,Italic" w:cs="Times New Roman" w:hint="eastAsia"/>
          <w:i/>
          <w:sz w:val="22"/>
          <w:szCs w:val="22"/>
          <w:lang w:eastAsia="en-US"/>
        </w:rPr>
        <w:t>l</w:t>
      </w:r>
      <w:r w:rsidRPr="00433229">
        <w:rPr>
          <w:rFonts w:ascii="Cambria,Italic" w:hAnsi="Cambria,Italic" w:cs="Times New Roman"/>
          <w:i/>
          <w:sz w:val="22"/>
          <w:szCs w:val="22"/>
          <w:lang w:eastAsia="en-US"/>
        </w:rPr>
        <w:t xml:space="preserve"> health and growth!</w:t>
      </w:r>
      <w:r>
        <w:rPr>
          <w:rFonts w:ascii="Cambria,Italic" w:hAnsi="Cambria,Italic" w:cs="Times New Roman"/>
          <w:sz w:val="22"/>
          <w:szCs w:val="22"/>
          <w:lang w:eastAsia="en-US"/>
        </w:rPr>
        <w:t xml:space="preserve"> </w:t>
      </w:r>
      <w:r w:rsidRPr="00236A12">
        <w:rPr>
          <w:rFonts w:ascii="Cambria,Italic" w:hAnsi="Cambria,Italic" w:cs="Times New Roman"/>
          <w:sz w:val="22"/>
          <w:szCs w:val="22"/>
          <w:lang w:eastAsia="en-US"/>
        </w:rPr>
        <w:t xml:space="preserve"> </w:t>
      </w:r>
    </w:p>
    <w:p w:rsidR="00C47DB0" w:rsidRPr="00EE3F25" w:rsidRDefault="00C47DB0" w:rsidP="00C47DB0">
      <w:pPr>
        <w:rPr>
          <w:rFonts w:ascii="Times New Roman" w:eastAsia="Times New Roman" w:hAnsi="Times New Roman" w:cs="Times New Roman"/>
          <w:b/>
          <w:szCs w:val="20"/>
        </w:rPr>
      </w:pPr>
    </w:p>
    <w:p w:rsidR="00C47DB0" w:rsidRPr="00F257E7" w:rsidRDefault="00C47DB0" w:rsidP="00C47DB0">
      <w:pPr>
        <w:spacing w:after="120"/>
        <w:rPr>
          <w:b/>
          <w:color w:val="404040" w:themeColor="text1" w:themeTint="BF"/>
          <w:szCs w:val="20"/>
        </w:rPr>
      </w:pPr>
      <w:r>
        <w:rPr>
          <w:b/>
          <w:color w:val="404040" w:themeColor="text1" w:themeTint="BF"/>
          <w:szCs w:val="20"/>
        </w:rPr>
        <w:t>Start digging. Read Hebrews 10:19-25</w:t>
      </w:r>
    </w:p>
    <w:p w:rsidR="00C47DB0" w:rsidRPr="002C4211" w:rsidRDefault="00C47DB0" w:rsidP="00C47DB0">
      <w:pPr>
        <w:spacing w:after="120"/>
        <w:rPr>
          <w:color w:val="404040" w:themeColor="text1" w:themeTint="BF"/>
          <w:szCs w:val="20"/>
        </w:rPr>
      </w:pPr>
    </w:p>
    <w:p w:rsidR="00C47DB0" w:rsidRPr="00F257E7" w:rsidRDefault="00C47DB0" w:rsidP="00C47DB0">
      <w:pPr>
        <w:pStyle w:val="ListParagraph"/>
        <w:numPr>
          <w:ilvl w:val="0"/>
          <w:numId w:val="20"/>
        </w:numPr>
        <w:spacing w:after="120"/>
        <w:rPr>
          <w:i/>
          <w:color w:val="404040" w:themeColor="text1" w:themeTint="BF"/>
          <w:szCs w:val="20"/>
        </w:rPr>
      </w:pPr>
      <w:r w:rsidRPr="00F257E7">
        <w:rPr>
          <w:i/>
          <w:color w:val="404040" w:themeColor="text1" w:themeTint="BF"/>
          <w:szCs w:val="20"/>
        </w:rPr>
        <w:t xml:space="preserve">How </w:t>
      </w:r>
      <w:proofErr w:type="gramStart"/>
      <w:r w:rsidRPr="00F257E7">
        <w:rPr>
          <w:i/>
          <w:color w:val="404040" w:themeColor="text1" w:themeTint="BF"/>
          <w:szCs w:val="20"/>
        </w:rPr>
        <w:t>is</w:t>
      </w:r>
      <w:proofErr w:type="gramEnd"/>
      <w:r w:rsidRPr="00F257E7">
        <w:rPr>
          <w:i/>
          <w:color w:val="404040" w:themeColor="text1" w:themeTint="BF"/>
          <w:szCs w:val="20"/>
        </w:rPr>
        <w:t xml:space="preserve"> your personal confidence and your ability to encourage others associated? Have you ever noticed it is hard to encourage others when our confidence meter is low? </w:t>
      </w:r>
    </w:p>
    <w:p w:rsidR="00C47DB0" w:rsidRPr="00F257E7" w:rsidRDefault="00C47DB0" w:rsidP="00C47DB0">
      <w:pPr>
        <w:spacing w:after="120"/>
        <w:rPr>
          <w:i/>
          <w:color w:val="404040" w:themeColor="text1" w:themeTint="BF"/>
          <w:szCs w:val="20"/>
        </w:rPr>
      </w:pPr>
    </w:p>
    <w:p w:rsidR="00C47DB0" w:rsidRPr="00F257E7" w:rsidRDefault="00C47DB0" w:rsidP="00C47DB0">
      <w:pPr>
        <w:spacing w:after="120"/>
        <w:rPr>
          <w:i/>
          <w:color w:val="404040" w:themeColor="text1" w:themeTint="BF"/>
          <w:szCs w:val="20"/>
        </w:rPr>
      </w:pPr>
    </w:p>
    <w:p w:rsidR="00C47DB0" w:rsidRPr="00F257E7" w:rsidRDefault="00C47DB0" w:rsidP="00C47DB0">
      <w:pPr>
        <w:pStyle w:val="ListParagraph"/>
        <w:numPr>
          <w:ilvl w:val="0"/>
          <w:numId w:val="20"/>
        </w:numPr>
        <w:spacing w:after="120"/>
        <w:rPr>
          <w:i/>
          <w:color w:val="404040" w:themeColor="text1" w:themeTint="BF"/>
          <w:szCs w:val="20"/>
        </w:rPr>
      </w:pPr>
      <w:r w:rsidRPr="00F257E7">
        <w:rPr>
          <w:i/>
          <w:color w:val="404040" w:themeColor="text1" w:themeTint="BF"/>
          <w:szCs w:val="20"/>
        </w:rPr>
        <w:t xml:space="preserve">What does Hebrews 10:19-22 say we are to have confidence in? What are the natural results of this confidence? What do you tend to place your confidence in? </w:t>
      </w:r>
    </w:p>
    <w:p w:rsidR="00C47DB0" w:rsidRPr="00F257E7" w:rsidRDefault="00C47DB0" w:rsidP="00C47DB0">
      <w:pPr>
        <w:pStyle w:val="ListParagraph"/>
        <w:numPr>
          <w:ilvl w:val="0"/>
          <w:numId w:val="20"/>
        </w:numPr>
        <w:spacing w:after="120"/>
        <w:rPr>
          <w:i/>
          <w:color w:val="404040" w:themeColor="text1" w:themeTint="BF"/>
          <w:szCs w:val="20"/>
        </w:rPr>
      </w:pPr>
      <w:r w:rsidRPr="00F257E7">
        <w:rPr>
          <w:i/>
          <w:color w:val="404040" w:themeColor="text1" w:themeTint="BF"/>
          <w:szCs w:val="20"/>
        </w:rPr>
        <w:lastRenderedPageBreak/>
        <w:t xml:space="preserve">What does it look like to have confidence in Jesus? Is there a difference between the world’s view of confidence and having a spiritual confidence in Jesus? What fruit is produced from both? </w:t>
      </w:r>
    </w:p>
    <w:p w:rsidR="00C47DB0" w:rsidRPr="00F257E7" w:rsidRDefault="00C47DB0" w:rsidP="00C47DB0">
      <w:pPr>
        <w:spacing w:after="120"/>
        <w:rPr>
          <w:i/>
          <w:color w:val="404040" w:themeColor="text1" w:themeTint="BF"/>
          <w:szCs w:val="20"/>
        </w:rPr>
      </w:pPr>
    </w:p>
    <w:p w:rsidR="00C47DB0" w:rsidRPr="00F257E7" w:rsidRDefault="00C47DB0" w:rsidP="00C47DB0">
      <w:pPr>
        <w:spacing w:after="120"/>
        <w:rPr>
          <w:i/>
          <w:color w:val="404040" w:themeColor="text1" w:themeTint="BF"/>
          <w:szCs w:val="20"/>
        </w:rPr>
      </w:pPr>
    </w:p>
    <w:p w:rsidR="00C47DB0" w:rsidRPr="00F257E7" w:rsidRDefault="00C47DB0" w:rsidP="00C47DB0">
      <w:pPr>
        <w:pStyle w:val="ListParagraph"/>
        <w:numPr>
          <w:ilvl w:val="0"/>
          <w:numId w:val="20"/>
        </w:numPr>
        <w:spacing w:after="120"/>
        <w:rPr>
          <w:i/>
          <w:color w:val="404040" w:themeColor="text1" w:themeTint="BF"/>
          <w:szCs w:val="20"/>
        </w:rPr>
      </w:pPr>
      <w:r w:rsidRPr="00F257E7">
        <w:rPr>
          <w:i/>
          <w:color w:val="404040" w:themeColor="text1" w:themeTint="BF"/>
          <w:szCs w:val="20"/>
        </w:rPr>
        <w:t xml:space="preserve">How have the promises of God been an encouragement to your life? How is Hebrews 10:23 </w:t>
      </w:r>
      <w:proofErr w:type="gramStart"/>
      <w:r w:rsidRPr="00F257E7">
        <w:rPr>
          <w:i/>
          <w:color w:val="404040" w:themeColor="text1" w:themeTint="BF"/>
          <w:szCs w:val="20"/>
        </w:rPr>
        <w:t>an</w:t>
      </w:r>
      <w:proofErr w:type="gramEnd"/>
      <w:r w:rsidRPr="00F257E7">
        <w:rPr>
          <w:i/>
          <w:color w:val="404040" w:themeColor="text1" w:themeTint="BF"/>
          <w:szCs w:val="20"/>
        </w:rPr>
        <w:t xml:space="preserve"> encouragement to you? </w:t>
      </w:r>
    </w:p>
    <w:p w:rsidR="00C47DB0" w:rsidRPr="00F257E7" w:rsidRDefault="00C47DB0" w:rsidP="00C47DB0">
      <w:pPr>
        <w:spacing w:after="120"/>
        <w:rPr>
          <w:i/>
          <w:color w:val="404040" w:themeColor="text1" w:themeTint="BF"/>
          <w:szCs w:val="20"/>
        </w:rPr>
      </w:pPr>
    </w:p>
    <w:p w:rsidR="00C47DB0" w:rsidRPr="00F257E7" w:rsidRDefault="00C47DB0" w:rsidP="00C47DB0">
      <w:pPr>
        <w:spacing w:after="120"/>
        <w:rPr>
          <w:i/>
          <w:color w:val="404040" w:themeColor="text1" w:themeTint="BF"/>
          <w:szCs w:val="20"/>
        </w:rPr>
      </w:pPr>
    </w:p>
    <w:p w:rsidR="00C47DB0" w:rsidRPr="00F257E7" w:rsidRDefault="00C47DB0" w:rsidP="00C47DB0">
      <w:pPr>
        <w:pStyle w:val="ListParagraph"/>
        <w:numPr>
          <w:ilvl w:val="0"/>
          <w:numId w:val="20"/>
        </w:numPr>
        <w:spacing w:after="120"/>
        <w:rPr>
          <w:i/>
          <w:color w:val="404040" w:themeColor="text1" w:themeTint="BF"/>
          <w:szCs w:val="20"/>
        </w:rPr>
      </w:pPr>
      <w:r w:rsidRPr="00F257E7">
        <w:rPr>
          <w:i/>
          <w:color w:val="404040" w:themeColor="text1" w:themeTint="BF"/>
          <w:szCs w:val="20"/>
        </w:rPr>
        <w:t xml:space="preserve">What action is the church called to in Hebrews 10:24? How do you practically do this on a daily basis? </w:t>
      </w:r>
    </w:p>
    <w:p w:rsidR="00C47DB0" w:rsidRPr="00F257E7" w:rsidRDefault="00C47DB0" w:rsidP="00C47DB0">
      <w:pPr>
        <w:spacing w:after="120"/>
        <w:rPr>
          <w:i/>
          <w:color w:val="404040" w:themeColor="text1" w:themeTint="BF"/>
          <w:szCs w:val="20"/>
        </w:rPr>
      </w:pPr>
    </w:p>
    <w:p w:rsidR="00C47DB0" w:rsidRPr="00F257E7" w:rsidRDefault="00C47DB0" w:rsidP="00C47DB0">
      <w:pPr>
        <w:spacing w:after="120"/>
        <w:rPr>
          <w:i/>
          <w:color w:val="404040" w:themeColor="text1" w:themeTint="BF"/>
          <w:szCs w:val="20"/>
        </w:rPr>
      </w:pPr>
    </w:p>
    <w:p w:rsidR="00C47DB0" w:rsidRPr="00F257E7" w:rsidRDefault="00C47DB0" w:rsidP="00C47DB0">
      <w:pPr>
        <w:pStyle w:val="ListParagraph"/>
        <w:numPr>
          <w:ilvl w:val="0"/>
          <w:numId w:val="20"/>
        </w:numPr>
        <w:spacing w:after="120"/>
        <w:rPr>
          <w:i/>
          <w:color w:val="404040" w:themeColor="text1" w:themeTint="BF"/>
          <w:szCs w:val="20"/>
        </w:rPr>
      </w:pPr>
      <w:r w:rsidRPr="00F257E7">
        <w:rPr>
          <w:i/>
          <w:color w:val="404040" w:themeColor="text1" w:themeTint="BF"/>
          <w:szCs w:val="20"/>
        </w:rPr>
        <w:t xml:space="preserve">How often do you find yourself considering others? Is this easy or hard for you? </w:t>
      </w:r>
    </w:p>
    <w:p w:rsidR="00C47DB0" w:rsidRPr="00F257E7" w:rsidRDefault="00C47DB0" w:rsidP="00C47DB0">
      <w:pPr>
        <w:spacing w:after="120"/>
        <w:rPr>
          <w:i/>
          <w:color w:val="404040" w:themeColor="text1" w:themeTint="BF"/>
          <w:szCs w:val="20"/>
        </w:rPr>
      </w:pPr>
    </w:p>
    <w:p w:rsidR="00C47DB0" w:rsidRPr="00F257E7" w:rsidRDefault="00C47DB0" w:rsidP="00C47DB0">
      <w:pPr>
        <w:spacing w:after="120"/>
        <w:rPr>
          <w:i/>
          <w:color w:val="404040" w:themeColor="text1" w:themeTint="BF"/>
          <w:szCs w:val="20"/>
        </w:rPr>
      </w:pPr>
    </w:p>
    <w:p w:rsidR="00C47DB0" w:rsidRPr="00F257E7" w:rsidRDefault="00C47DB0" w:rsidP="00C47DB0">
      <w:pPr>
        <w:pStyle w:val="ListParagraph"/>
        <w:numPr>
          <w:ilvl w:val="0"/>
          <w:numId w:val="20"/>
        </w:numPr>
        <w:spacing w:after="120"/>
        <w:rPr>
          <w:i/>
          <w:color w:val="404040" w:themeColor="text1" w:themeTint="BF"/>
          <w:szCs w:val="20"/>
        </w:rPr>
      </w:pPr>
      <w:r w:rsidRPr="00F257E7">
        <w:rPr>
          <w:i/>
          <w:color w:val="404040" w:themeColor="text1" w:themeTint="BF"/>
          <w:szCs w:val="20"/>
        </w:rPr>
        <w:t xml:space="preserve">Why is it important to be consistent in meeting with fellow believers for the sake of mutual encouragement? How well have you done this? </w:t>
      </w:r>
    </w:p>
    <w:p w:rsidR="00C47DB0" w:rsidRPr="00F257E7" w:rsidRDefault="00C47DB0" w:rsidP="00C47DB0">
      <w:pPr>
        <w:spacing w:after="120"/>
        <w:rPr>
          <w:i/>
          <w:color w:val="404040" w:themeColor="text1" w:themeTint="BF"/>
          <w:szCs w:val="20"/>
        </w:rPr>
      </w:pPr>
    </w:p>
    <w:p w:rsidR="00C47DB0" w:rsidRPr="00F257E7" w:rsidRDefault="00C47DB0" w:rsidP="00C47DB0">
      <w:pPr>
        <w:spacing w:after="120"/>
        <w:rPr>
          <w:i/>
          <w:color w:val="404040" w:themeColor="text1" w:themeTint="BF"/>
          <w:szCs w:val="20"/>
        </w:rPr>
      </w:pPr>
    </w:p>
    <w:p w:rsidR="00C47DB0" w:rsidRPr="00F257E7" w:rsidRDefault="00C47DB0" w:rsidP="00C47DB0">
      <w:pPr>
        <w:pStyle w:val="ListParagraph"/>
        <w:numPr>
          <w:ilvl w:val="0"/>
          <w:numId w:val="20"/>
        </w:numPr>
        <w:spacing w:after="120"/>
        <w:rPr>
          <w:i/>
          <w:color w:val="404040" w:themeColor="text1" w:themeTint="BF"/>
          <w:szCs w:val="20"/>
        </w:rPr>
      </w:pPr>
      <w:r w:rsidRPr="00F257E7">
        <w:rPr>
          <w:i/>
          <w:color w:val="404040" w:themeColor="text1" w:themeTint="BF"/>
          <w:szCs w:val="20"/>
        </w:rPr>
        <w:t xml:space="preserve">Hebrews 10:25 </w:t>
      </w:r>
      <w:proofErr w:type="gramStart"/>
      <w:r w:rsidRPr="00F257E7">
        <w:rPr>
          <w:i/>
          <w:color w:val="404040" w:themeColor="text1" w:themeTint="BF"/>
          <w:szCs w:val="20"/>
        </w:rPr>
        <w:t>declares</w:t>
      </w:r>
      <w:proofErr w:type="gramEnd"/>
      <w:r w:rsidRPr="00F257E7">
        <w:rPr>
          <w:i/>
          <w:color w:val="404040" w:themeColor="text1" w:themeTint="BF"/>
          <w:szCs w:val="20"/>
        </w:rPr>
        <w:t xml:space="preserve"> “the day is drawing near” what day is that? Why would it be so important to encourage the church as this day draws near?</w:t>
      </w:r>
    </w:p>
    <w:p w:rsidR="00C47DB0" w:rsidRDefault="00C47DB0" w:rsidP="00C47DB0">
      <w:pPr>
        <w:rPr>
          <w:b/>
          <w:i/>
          <w:szCs w:val="20"/>
        </w:rPr>
      </w:pPr>
    </w:p>
    <w:p w:rsidR="00C47DB0" w:rsidRDefault="00C47DB0" w:rsidP="00C47DB0">
      <w:pPr>
        <w:rPr>
          <w:b/>
          <w:i/>
          <w:szCs w:val="20"/>
        </w:rPr>
      </w:pPr>
    </w:p>
    <w:p w:rsidR="00C47DB0" w:rsidRDefault="00C47DB0" w:rsidP="00C47DB0">
      <w:pPr>
        <w:rPr>
          <w:b/>
          <w:i/>
          <w:szCs w:val="20"/>
        </w:rPr>
      </w:pPr>
    </w:p>
    <w:bookmarkEnd w:id="13"/>
    <w:bookmarkEnd w:id="14"/>
    <w:p w:rsidR="00C47DB0" w:rsidRPr="00135737" w:rsidRDefault="00C47DB0" w:rsidP="00C47DB0">
      <w:pPr>
        <w:rPr>
          <w:rFonts w:cs="Times New Roman"/>
          <w:b/>
          <w:szCs w:val="20"/>
          <w:lang w:eastAsia="en-US"/>
        </w:rPr>
      </w:pPr>
      <w:r>
        <w:rPr>
          <w:rFonts w:cs="Times New Roman"/>
          <w:b/>
          <w:szCs w:val="20"/>
          <w:lang w:eastAsia="en-US"/>
        </w:rPr>
        <w:t xml:space="preserve">Digging Deeper </w:t>
      </w:r>
    </w:p>
    <w:p w:rsidR="00C47DB0" w:rsidRDefault="00C47DB0" w:rsidP="00C47DB0">
      <w:pPr>
        <w:rPr>
          <w:rFonts w:cs="Times New Roman"/>
          <w:szCs w:val="20"/>
          <w:lang w:eastAsia="en-US"/>
        </w:rPr>
      </w:pPr>
    </w:p>
    <w:p w:rsidR="00C47DB0" w:rsidRPr="00135737" w:rsidRDefault="00C47DB0" w:rsidP="00C47DB0">
      <w:pPr>
        <w:rPr>
          <w:rFonts w:cs="Times New Roman"/>
          <w:szCs w:val="20"/>
          <w:lang w:eastAsia="en-US"/>
        </w:rPr>
      </w:pPr>
    </w:p>
    <w:p w:rsidR="00C47DB0" w:rsidRPr="001263F8" w:rsidRDefault="00C47DB0" w:rsidP="00C47DB0">
      <w:pPr>
        <w:pStyle w:val="ListParagraph"/>
        <w:numPr>
          <w:ilvl w:val="0"/>
          <w:numId w:val="9"/>
        </w:numPr>
        <w:ind w:left="360"/>
        <w:rPr>
          <w:rFonts w:cs="Times New Roman"/>
          <w:i/>
          <w:szCs w:val="20"/>
          <w:lang w:eastAsia="en-US"/>
        </w:rPr>
      </w:pPr>
      <w:r w:rsidRPr="001263F8">
        <w:rPr>
          <w:rFonts w:cs="Times New Roman"/>
          <w:i/>
          <w:szCs w:val="20"/>
          <w:lang w:eastAsia="en-US"/>
        </w:rPr>
        <w:t xml:space="preserve">What is one insight, observation, or truth that you are taking away from this study that you did not previously have prior to this study? </w:t>
      </w:r>
    </w:p>
    <w:p w:rsidR="00C47DB0" w:rsidRPr="001263F8" w:rsidRDefault="00C47DB0" w:rsidP="00C47DB0">
      <w:pPr>
        <w:ind w:left="360"/>
        <w:rPr>
          <w:rFonts w:cs="Times New Roman"/>
          <w:i/>
          <w:szCs w:val="20"/>
          <w:lang w:eastAsia="en-US"/>
        </w:rPr>
      </w:pPr>
    </w:p>
    <w:p w:rsidR="00C47DB0" w:rsidRPr="001263F8" w:rsidRDefault="00C47DB0" w:rsidP="00C47DB0">
      <w:pPr>
        <w:ind w:left="360"/>
        <w:rPr>
          <w:rFonts w:cs="Times New Roman"/>
          <w:i/>
          <w:szCs w:val="20"/>
          <w:lang w:eastAsia="en-US"/>
        </w:rPr>
      </w:pPr>
    </w:p>
    <w:p w:rsidR="00C47DB0" w:rsidRPr="001263F8" w:rsidRDefault="00C47DB0" w:rsidP="00C47DB0">
      <w:pPr>
        <w:ind w:left="360"/>
        <w:rPr>
          <w:rFonts w:cs="Times New Roman"/>
          <w:i/>
          <w:szCs w:val="20"/>
          <w:lang w:eastAsia="en-US"/>
        </w:rPr>
      </w:pPr>
    </w:p>
    <w:p w:rsidR="00C47DB0" w:rsidRPr="001263F8" w:rsidRDefault="00C47DB0" w:rsidP="00C47DB0">
      <w:pPr>
        <w:ind w:left="360"/>
        <w:rPr>
          <w:rFonts w:cs="Times New Roman"/>
          <w:i/>
          <w:szCs w:val="20"/>
          <w:lang w:eastAsia="en-US"/>
        </w:rPr>
      </w:pPr>
    </w:p>
    <w:p w:rsidR="00C47DB0" w:rsidRPr="00C47DB0" w:rsidRDefault="00C47DB0" w:rsidP="00C47DB0">
      <w:pPr>
        <w:pStyle w:val="ListParagraph"/>
        <w:numPr>
          <w:ilvl w:val="0"/>
          <w:numId w:val="9"/>
        </w:numPr>
        <w:ind w:left="360"/>
        <w:rPr>
          <w:rFonts w:cs="Times New Roman"/>
          <w:i/>
          <w:szCs w:val="20"/>
          <w:lang w:eastAsia="en-US"/>
        </w:rPr>
      </w:pPr>
      <w:r w:rsidRPr="001263F8">
        <w:rPr>
          <w:rFonts w:cs="Times New Roman"/>
          <w:i/>
          <w:szCs w:val="20"/>
          <w:lang w:eastAsia="en-US"/>
        </w:rPr>
        <w:t xml:space="preserve">What is one intentional step that you will commit to taking this week as a result of what you have learned from this study? </w:t>
      </w:r>
      <w:bookmarkStart w:id="15" w:name="_GoBack"/>
      <w:bookmarkEnd w:id="15"/>
    </w:p>
    <w:p w:rsidR="00702F38" w:rsidRPr="00E57B53" w:rsidRDefault="00702F38" w:rsidP="006258B8">
      <w:pPr>
        <w:jc w:val="center"/>
        <w:rPr>
          <w:rFonts w:ascii="Avenir Black" w:hAnsi="Avenir Black"/>
          <w:sz w:val="68"/>
          <w:szCs w:val="48"/>
          <w:u w:val="single"/>
        </w:rPr>
      </w:pPr>
      <w:r w:rsidRPr="00E57B53">
        <w:rPr>
          <w:rFonts w:ascii="Avenir Black" w:hAnsi="Avenir Black"/>
          <w:sz w:val="68"/>
          <w:szCs w:val="48"/>
          <w:u w:val="single"/>
        </w:rPr>
        <w:lastRenderedPageBreak/>
        <w:t>I L</w:t>
      </w:r>
      <w:r w:rsidR="00E57B53">
        <w:rPr>
          <w:rFonts w:ascii="Avenir Black" w:hAnsi="Avenir Black"/>
          <w:sz w:val="68"/>
          <w:szCs w:val="48"/>
          <w:u w:val="single"/>
        </w:rPr>
        <w:sym w:font="Monotype Sorts" w:char="F0A4"/>
      </w:r>
      <w:r w:rsidRPr="00E57B53">
        <w:rPr>
          <w:rFonts w:ascii="Avenir Black" w:hAnsi="Avenir Black"/>
          <w:sz w:val="68"/>
          <w:szCs w:val="48"/>
          <w:u w:val="single"/>
        </w:rPr>
        <w:t>VE MY CHURCH</w:t>
      </w:r>
    </w:p>
    <w:p w:rsidR="00702F38" w:rsidRPr="00E57B53" w:rsidRDefault="00702F38" w:rsidP="00E57B53">
      <w:pPr>
        <w:jc w:val="center"/>
        <w:rPr>
          <w:rStyle w:val="s1"/>
        </w:rPr>
      </w:pPr>
      <w:r w:rsidRPr="00E57B53">
        <w:rPr>
          <w:rFonts w:ascii="Avenir Book" w:hAnsi="Avenir Book"/>
          <w:sz w:val="32"/>
        </w:rPr>
        <w:t>“</w:t>
      </w:r>
      <w:r w:rsidR="00690FAA">
        <w:rPr>
          <w:rFonts w:ascii="Avenir Book" w:hAnsi="Avenir Book"/>
          <w:sz w:val="32"/>
        </w:rPr>
        <w:t>Encourage</w:t>
      </w:r>
      <w:r w:rsidR="00E57B53">
        <w:rPr>
          <w:rFonts w:ascii="Avenir Book" w:hAnsi="Avenir Book"/>
          <w:sz w:val="32"/>
        </w:rPr>
        <w:t xml:space="preserve"> One Another</w:t>
      </w:r>
      <w:r w:rsidRPr="00E57B53">
        <w:rPr>
          <w:rFonts w:ascii="Avenir Book" w:hAnsi="Avenir Book"/>
          <w:sz w:val="32"/>
        </w:rPr>
        <w:t>”</w:t>
      </w:r>
      <w:r w:rsidR="00C5489C" w:rsidRPr="00E57B53">
        <w:rPr>
          <w:rFonts w:ascii="Avenir Book" w:hAnsi="Avenir Book"/>
          <w:sz w:val="32"/>
        </w:rPr>
        <w:t xml:space="preserve"> </w:t>
      </w:r>
      <w:r w:rsidR="00A655BB">
        <w:rPr>
          <w:rFonts w:ascii="Avenir Book" w:hAnsi="Avenir Book"/>
          <w:sz w:val="32"/>
        </w:rPr>
        <w:t>| June 11</w:t>
      </w:r>
      <w:r w:rsidR="00E57B53">
        <w:rPr>
          <w:rFonts w:ascii="Avenir Book" w:hAnsi="Avenir Book"/>
          <w:sz w:val="32"/>
        </w:rPr>
        <w:t>, 2017</w:t>
      </w:r>
    </w:p>
    <w:p w:rsidR="00702F38" w:rsidRDefault="00702F38" w:rsidP="00702F38">
      <w:pPr>
        <w:pStyle w:val="p1"/>
        <w:rPr>
          <w:rStyle w:val="s1"/>
          <w:rFonts w:eastAsiaTheme="minorEastAsia"/>
          <w:lang w:eastAsia="ja-JP"/>
        </w:rPr>
      </w:pPr>
    </w:p>
    <w:p w:rsidR="00E57B53" w:rsidRDefault="00E57B53" w:rsidP="00702F38">
      <w:pPr>
        <w:pStyle w:val="p1"/>
        <w:rPr>
          <w:rStyle w:val="s1"/>
        </w:rPr>
      </w:pPr>
    </w:p>
    <w:p w:rsidR="00690FAA" w:rsidRPr="00690FAA" w:rsidRDefault="00690FAA" w:rsidP="00A655BB">
      <w:pPr>
        <w:jc w:val="both"/>
        <w:rPr>
          <w:rFonts w:ascii="Cambria" w:hAnsi="Cambria" w:cs="Times New Roman"/>
          <w:b/>
          <w:i/>
          <w:color w:val="984806" w:themeColor="accent6" w:themeShade="80"/>
          <w:sz w:val="24"/>
        </w:rPr>
      </w:pPr>
      <w:r w:rsidRPr="00690FAA">
        <w:rPr>
          <w:rFonts w:ascii="Cambria" w:hAnsi="Cambria" w:cs="Times New Roman"/>
          <w:b/>
          <w:sz w:val="24"/>
        </w:rPr>
        <w:t xml:space="preserve">John 16:33 (ESV) </w:t>
      </w:r>
      <w:r w:rsidRPr="00690FAA">
        <w:rPr>
          <w:rFonts w:ascii="Cambria" w:hAnsi="Cambria" w:cs="Times New Roman"/>
          <w:i/>
          <w:color w:val="000000" w:themeColor="text1"/>
          <w:sz w:val="24"/>
        </w:rPr>
        <w:t>In the world you will have tribulation. But take heart; I have overcome the world.” </w:t>
      </w:r>
    </w:p>
    <w:p w:rsidR="00702F38" w:rsidRDefault="00702F38" w:rsidP="00702F38">
      <w:pPr>
        <w:pStyle w:val="p1"/>
        <w:rPr>
          <w:b/>
          <w:i/>
          <w:color w:val="984806" w:themeColor="accent6" w:themeShade="80"/>
        </w:rPr>
      </w:pPr>
    </w:p>
    <w:p w:rsidR="00702F38" w:rsidRPr="00702F38" w:rsidRDefault="00702F38" w:rsidP="00702F38">
      <w:pPr>
        <w:spacing w:line="360" w:lineRule="auto"/>
        <w:rPr>
          <w:rFonts w:ascii="Cambria" w:hAnsi="Cambria"/>
          <w:b/>
          <w:szCs w:val="20"/>
        </w:rPr>
      </w:pPr>
    </w:p>
    <w:p w:rsidR="00690FAA" w:rsidRPr="00A655BB" w:rsidRDefault="00690FAA" w:rsidP="00690FAA">
      <w:pPr>
        <w:jc w:val="center"/>
        <w:rPr>
          <w:rFonts w:ascii="Avenir Book" w:hAnsi="Avenir Book"/>
          <w:color w:val="000000" w:themeColor="text1"/>
          <w:sz w:val="24"/>
          <w:szCs w:val="28"/>
        </w:rPr>
      </w:pPr>
      <w:r w:rsidRPr="00A655BB">
        <w:rPr>
          <w:rFonts w:ascii="Avenir Book" w:hAnsi="Avenir Book"/>
          <w:color w:val="000000" w:themeColor="text1"/>
          <w:sz w:val="24"/>
          <w:szCs w:val="28"/>
        </w:rPr>
        <w:t xml:space="preserve">OUR GOD IS AN </w:t>
      </w:r>
      <w:r w:rsidRPr="00A655BB">
        <w:rPr>
          <w:rFonts w:ascii="Avenir Book" w:hAnsi="Avenir Book"/>
          <w:b/>
          <w:color w:val="000000" w:themeColor="text1"/>
          <w:sz w:val="24"/>
          <w:szCs w:val="28"/>
          <w:u w:val="single"/>
        </w:rPr>
        <w:t>ENCOURAGING GOD</w:t>
      </w:r>
      <w:r w:rsidR="00A655BB" w:rsidRPr="00A655BB">
        <w:rPr>
          <w:rFonts w:ascii="Avenir Book" w:hAnsi="Avenir Book"/>
          <w:color w:val="000000" w:themeColor="text1"/>
          <w:sz w:val="24"/>
          <w:szCs w:val="28"/>
        </w:rPr>
        <w:t>.</w:t>
      </w:r>
    </w:p>
    <w:p w:rsidR="00E57B53" w:rsidRDefault="00E57B53" w:rsidP="00A655BB">
      <w:pPr>
        <w:spacing w:line="360" w:lineRule="auto"/>
        <w:jc w:val="both"/>
        <w:rPr>
          <w:rFonts w:ascii="Cambria" w:hAnsi="Cambria"/>
          <w:b/>
          <w:szCs w:val="20"/>
        </w:rPr>
      </w:pPr>
    </w:p>
    <w:p w:rsidR="00690FAA" w:rsidRPr="00690FAA" w:rsidRDefault="00690FAA" w:rsidP="00A655BB">
      <w:pPr>
        <w:jc w:val="both"/>
        <w:rPr>
          <w:rFonts w:ascii="Cambria" w:hAnsi="Cambria"/>
          <w:color w:val="000000" w:themeColor="text1"/>
          <w:sz w:val="24"/>
        </w:rPr>
      </w:pPr>
      <w:r w:rsidRPr="00690FAA">
        <w:rPr>
          <w:rFonts w:ascii="Cambria" w:hAnsi="Cambria"/>
          <w:b/>
          <w:color w:val="000000" w:themeColor="text1"/>
          <w:sz w:val="24"/>
        </w:rPr>
        <w:t xml:space="preserve">2 Corinthians 7:6-7 (NLT) </w:t>
      </w:r>
      <w:r w:rsidR="00A655BB">
        <w:rPr>
          <w:rFonts w:ascii="Cambria" w:hAnsi="Cambria"/>
          <w:i/>
          <w:color w:val="000000" w:themeColor="text1"/>
          <w:sz w:val="24"/>
        </w:rPr>
        <w:t xml:space="preserve">When we </w:t>
      </w:r>
      <w:r w:rsidRPr="00690FAA">
        <w:rPr>
          <w:rFonts w:ascii="Cambria" w:hAnsi="Cambria"/>
          <w:i/>
          <w:color w:val="000000" w:themeColor="text1"/>
          <w:sz w:val="24"/>
        </w:rPr>
        <w:t xml:space="preserve">arrived in </w:t>
      </w:r>
      <w:proofErr w:type="gramStart"/>
      <w:r w:rsidRPr="00690FAA">
        <w:rPr>
          <w:rFonts w:ascii="Cambria" w:hAnsi="Cambria"/>
          <w:i/>
          <w:color w:val="000000" w:themeColor="text1"/>
          <w:sz w:val="24"/>
        </w:rPr>
        <w:t>Macedonia,</w:t>
      </w:r>
      <w:proofErr w:type="gramEnd"/>
      <w:r w:rsidRPr="00690FAA">
        <w:rPr>
          <w:rFonts w:ascii="Cambria" w:hAnsi="Cambria"/>
          <w:i/>
          <w:color w:val="000000" w:themeColor="text1"/>
          <w:sz w:val="24"/>
        </w:rPr>
        <w:t xml:space="preserve"> there was no rest for us. We faced conflict from every direction, with battles on the outside and fear on the inside. </w:t>
      </w:r>
      <w:r w:rsidRPr="00690FAA">
        <w:rPr>
          <w:rFonts w:ascii="Cambria" w:hAnsi="Cambria"/>
          <w:i/>
          <w:color w:val="000000" w:themeColor="text1"/>
          <w:sz w:val="24"/>
          <w:vertAlign w:val="superscript"/>
        </w:rPr>
        <w:t>6 </w:t>
      </w:r>
      <w:r w:rsidRPr="00690FAA">
        <w:rPr>
          <w:rFonts w:ascii="Cambria" w:hAnsi="Cambria"/>
          <w:i/>
          <w:color w:val="000000" w:themeColor="text1"/>
          <w:sz w:val="24"/>
        </w:rPr>
        <w:t xml:space="preserve">But God, who encourages those who are discouraged, encouraged us by the arrival of Titus. </w:t>
      </w:r>
      <w:r w:rsidRPr="00690FAA">
        <w:rPr>
          <w:rFonts w:ascii="Cambria" w:hAnsi="Cambria"/>
          <w:i/>
          <w:color w:val="000000" w:themeColor="text1"/>
          <w:sz w:val="24"/>
          <w:vertAlign w:val="superscript"/>
        </w:rPr>
        <w:t>7 </w:t>
      </w:r>
      <w:r w:rsidRPr="00690FAA">
        <w:rPr>
          <w:rFonts w:ascii="Cambria" w:hAnsi="Cambria"/>
          <w:i/>
          <w:color w:val="000000" w:themeColor="text1"/>
          <w:sz w:val="24"/>
        </w:rPr>
        <w:t>His presence was a joy, but so was the news he brought of the encouragement he received from you. When he told us how much you long to see me, and how sorry you are for what happened, and how loyal you are to me, I was filled with joy! </w:t>
      </w:r>
    </w:p>
    <w:p w:rsidR="00E57B53" w:rsidRDefault="00E57B53" w:rsidP="00702F38">
      <w:pPr>
        <w:spacing w:before="135"/>
        <w:jc w:val="center"/>
        <w:rPr>
          <w:rFonts w:ascii="Cambria" w:hAnsi="Cambria" w:cs="Times New Roman"/>
          <w:b/>
          <w:color w:val="000000" w:themeColor="text1"/>
          <w:sz w:val="24"/>
          <w:u w:val="single"/>
        </w:rPr>
      </w:pPr>
    </w:p>
    <w:p w:rsidR="00702F38" w:rsidRDefault="00702F38" w:rsidP="00702F38">
      <w:pPr>
        <w:pStyle w:val="p1"/>
        <w:rPr>
          <w:rStyle w:val="s1"/>
          <w:rFonts w:eastAsiaTheme="minorEastAsia"/>
          <w:lang w:eastAsia="ja-JP"/>
        </w:rPr>
      </w:pPr>
    </w:p>
    <w:p w:rsidR="00702F38" w:rsidRPr="00A655BB" w:rsidRDefault="00690FAA" w:rsidP="00702F38">
      <w:pPr>
        <w:pStyle w:val="p1"/>
        <w:jc w:val="center"/>
        <w:rPr>
          <w:rStyle w:val="s1"/>
          <w:sz w:val="28"/>
        </w:rPr>
      </w:pPr>
      <w:r w:rsidRPr="00A655BB">
        <w:rPr>
          <w:rStyle w:val="s1"/>
          <w:rFonts w:ascii="Avenir Black" w:hAnsi="Avenir Black"/>
          <w:bCs/>
          <w:sz w:val="28"/>
          <w:szCs w:val="24"/>
          <w:u w:val="single"/>
        </w:rPr>
        <w:t>THREE WAYS TO ENCOURAGE ONE ANOTHER</w:t>
      </w:r>
      <w:r w:rsidR="00E57B53" w:rsidRPr="00A655BB">
        <w:rPr>
          <w:rStyle w:val="s1"/>
          <w:rFonts w:ascii="Avenir Black" w:hAnsi="Avenir Black"/>
          <w:bCs/>
          <w:sz w:val="28"/>
          <w:szCs w:val="24"/>
        </w:rPr>
        <w:t>:</w:t>
      </w:r>
    </w:p>
    <w:p w:rsidR="00702F38" w:rsidRDefault="00702F38" w:rsidP="00702F38">
      <w:pPr>
        <w:pStyle w:val="p1"/>
        <w:jc w:val="center"/>
        <w:rPr>
          <w:rStyle w:val="s1"/>
        </w:rPr>
      </w:pPr>
    </w:p>
    <w:p w:rsidR="00702F38" w:rsidRDefault="00702F38" w:rsidP="00702F38">
      <w:pPr>
        <w:pStyle w:val="p1"/>
        <w:jc w:val="center"/>
        <w:rPr>
          <w:rStyle w:val="s1"/>
        </w:rPr>
      </w:pPr>
    </w:p>
    <w:p w:rsidR="00A655BB" w:rsidRPr="00A655BB" w:rsidRDefault="00A655BB" w:rsidP="00A655BB">
      <w:pPr>
        <w:pStyle w:val="ListParagraph"/>
        <w:numPr>
          <w:ilvl w:val="0"/>
          <w:numId w:val="13"/>
        </w:numPr>
        <w:rPr>
          <w:rFonts w:ascii="Avenir Book" w:hAnsi="Avenir Book"/>
          <w:color w:val="000000" w:themeColor="text1"/>
          <w:sz w:val="24"/>
          <w:u w:val="single"/>
        </w:rPr>
      </w:pPr>
      <w:r w:rsidRPr="00A655BB">
        <w:rPr>
          <w:rFonts w:ascii="Avenir Book" w:hAnsi="Avenir Book"/>
          <w:color w:val="000000" w:themeColor="text1"/>
          <w:sz w:val="24"/>
        </w:rPr>
        <w:t xml:space="preserve">ENCOURAGE ONE ANOTHER </w:t>
      </w:r>
      <w:r w:rsidRPr="00A655BB">
        <w:rPr>
          <w:rFonts w:ascii="Avenir Book" w:hAnsi="Avenir Book"/>
          <w:b/>
          <w:color w:val="000000" w:themeColor="text1"/>
          <w:sz w:val="24"/>
          <w:u w:val="single"/>
        </w:rPr>
        <w:t>DAILY</w:t>
      </w:r>
      <w:r>
        <w:rPr>
          <w:rFonts w:ascii="Avenir Book" w:hAnsi="Avenir Book"/>
          <w:color w:val="000000" w:themeColor="text1"/>
          <w:sz w:val="24"/>
        </w:rPr>
        <w:t>.</w:t>
      </w:r>
      <w:r w:rsidRPr="00A655BB">
        <w:rPr>
          <w:rFonts w:ascii="Avenir Book" w:hAnsi="Avenir Book"/>
          <w:color w:val="000000" w:themeColor="text1"/>
          <w:sz w:val="24"/>
          <w:u w:val="single"/>
        </w:rPr>
        <w:t xml:space="preserve"> </w:t>
      </w:r>
    </w:p>
    <w:p w:rsidR="00690FAA" w:rsidRDefault="00690FAA" w:rsidP="00690FAA">
      <w:pPr>
        <w:rPr>
          <w:rFonts w:ascii="Cambria" w:hAnsi="Cambria"/>
          <w:b/>
          <w:color w:val="000000" w:themeColor="text1"/>
          <w:sz w:val="24"/>
          <w:u w:val="single"/>
        </w:rPr>
      </w:pPr>
    </w:p>
    <w:p w:rsidR="00690FAA" w:rsidRPr="00690FAA" w:rsidRDefault="00690FAA" w:rsidP="00A655BB">
      <w:pPr>
        <w:jc w:val="both"/>
        <w:rPr>
          <w:rFonts w:ascii="Cambria" w:hAnsi="Cambria" w:cs="Times New Roman"/>
          <w:i/>
          <w:color w:val="000000" w:themeColor="text1"/>
          <w:sz w:val="24"/>
        </w:rPr>
      </w:pPr>
      <w:r w:rsidRPr="00690FAA">
        <w:rPr>
          <w:rFonts w:ascii="Cambria" w:hAnsi="Cambria" w:cs="Times New Roman"/>
          <w:b/>
          <w:color w:val="000000" w:themeColor="text1"/>
          <w:sz w:val="24"/>
        </w:rPr>
        <w:t>Hebrews 3:13</w:t>
      </w:r>
      <w:r w:rsidR="00A655BB">
        <w:rPr>
          <w:rFonts w:ascii="Cambria" w:hAnsi="Cambria" w:cs="Times New Roman"/>
          <w:b/>
          <w:color w:val="000000" w:themeColor="text1"/>
          <w:sz w:val="24"/>
        </w:rPr>
        <w:t xml:space="preserve"> </w:t>
      </w:r>
      <w:r w:rsidRPr="00690FAA">
        <w:rPr>
          <w:rFonts w:ascii="Cambria" w:hAnsi="Cambria" w:cs="Times New Roman"/>
          <w:b/>
          <w:color w:val="000000" w:themeColor="text1"/>
          <w:sz w:val="24"/>
        </w:rPr>
        <w:t>(NIV) </w:t>
      </w:r>
      <w:r w:rsidRPr="00690FAA">
        <w:rPr>
          <w:rFonts w:ascii="Cambria" w:hAnsi="Cambria" w:cs="Times New Roman"/>
          <w:i/>
          <w:color w:val="000000" w:themeColor="text1"/>
          <w:sz w:val="24"/>
        </w:rPr>
        <w:t>But encourage one another daily, as long as it is called “Today,” so that none of you may be hardened by sin’s deceitfulness.</w:t>
      </w:r>
    </w:p>
    <w:p w:rsidR="00690FAA" w:rsidRPr="00690FAA" w:rsidRDefault="00690FAA" w:rsidP="00690FAA">
      <w:pPr>
        <w:rPr>
          <w:rFonts w:ascii="Cambria" w:hAnsi="Cambria"/>
          <w:b/>
          <w:color w:val="000000" w:themeColor="text1"/>
          <w:sz w:val="24"/>
          <w:u w:val="single"/>
        </w:rPr>
      </w:pPr>
    </w:p>
    <w:p w:rsidR="00A655BB" w:rsidRPr="00A655BB" w:rsidRDefault="00690FAA" w:rsidP="00690FAA">
      <w:pPr>
        <w:pStyle w:val="ListParagraph"/>
        <w:numPr>
          <w:ilvl w:val="0"/>
          <w:numId w:val="10"/>
        </w:numPr>
        <w:rPr>
          <w:rFonts w:ascii="Avenir Book" w:hAnsi="Avenir Book" w:cs="Times New Roman"/>
          <w:sz w:val="24"/>
        </w:rPr>
      </w:pPr>
      <w:r w:rsidRPr="00A655BB">
        <w:rPr>
          <w:rFonts w:ascii="Avenir Book" w:hAnsi="Avenir Book" w:cs="Times New Roman"/>
          <w:sz w:val="24"/>
        </w:rPr>
        <w:t>EVERY TIME YOU THINK SOMETHING GOOD</w:t>
      </w:r>
      <w:r w:rsidR="00A655BB" w:rsidRPr="00A655BB">
        <w:rPr>
          <w:rFonts w:ascii="Avenir Book" w:hAnsi="Avenir Book" w:cs="Times New Roman"/>
          <w:sz w:val="24"/>
        </w:rPr>
        <w:t xml:space="preserve">, </w:t>
      </w:r>
      <w:r w:rsidR="00A655BB" w:rsidRPr="00A655BB">
        <w:rPr>
          <w:rFonts w:ascii="Avenir Book" w:hAnsi="Avenir Book" w:cs="Times New Roman"/>
          <w:b/>
          <w:sz w:val="24"/>
          <w:u w:val="single"/>
        </w:rPr>
        <w:t>SAY</w:t>
      </w:r>
      <w:r w:rsidRPr="00A655BB">
        <w:rPr>
          <w:rFonts w:ascii="Avenir Book" w:hAnsi="Avenir Book" w:cs="Times New Roman"/>
          <w:b/>
          <w:sz w:val="24"/>
          <w:u w:val="single"/>
        </w:rPr>
        <w:t xml:space="preserve"> IT</w:t>
      </w:r>
      <w:r w:rsidRPr="00A655BB">
        <w:rPr>
          <w:rFonts w:ascii="Avenir Book" w:hAnsi="Avenir Book" w:cs="Times New Roman"/>
          <w:sz w:val="24"/>
        </w:rPr>
        <w:t xml:space="preserve">! </w:t>
      </w:r>
    </w:p>
    <w:p w:rsidR="00690FAA" w:rsidRPr="00690FAA" w:rsidRDefault="00690FAA" w:rsidP="00A655BB">
      <w:pPr>
        <w:pStyle w:val="ListParagraph"/>
        <w:rPr>
          <w:rFonts w:ascii="Cambria" w:hAnsi="Cambria" w:cs="Times New Roman"/>
          <w:i/>
          <w:sz w:val="24"/>
        </w:rPr>
      </w:pPr>
    </w:p>
    <w:p w:rsidR="00445667" w:rsidRDefault="00690FAA" w:rsidP="00690FAA">
      <w:pPr>
        <w:pStyle w:val="p1"/>
        <w:rPr>
          <w:rStyle w:val="apple-converted-space"/>
          <w:rFonts w:ascii="Cambria" w:hAnsi="Cambria"/>
          <w:i/>
          <w:sz w:val="24"/>
          <w:szCs w:val="24"/>
        </w:rPr>
      </w:pPr>
      <w:r w:rsidRPr="00594C7A">
        <w:rPr>
          <w:rFonts w:ascii="Cambria" w:hAnsi="Cambria"/>
          <w:b/>
          <w:bCs/>
          <w:sz w:val="24"/>
          <w:szCs w:val="24"/>
        </w:rPr>
        <w:t>Hebrews 10:19-25 (ESV)</w:t>
      </w:r>
      <w:r w:rsidR="00445667">
        <w:rPr>
          <w:rFonts w:ascii="Cambria" w:hAnsi="Cambria"/>
          <w:b/>
          <w:bCs/>
          <w:sz w:val="24"/>
          <w:szCs w:val="24"/>
        </w:rPr>
        <w:t xml:space="preserve"> </w:t>
      </w:r>
      <w:r w:rsidRPr="00690FAA">
        <w:rPr>
          <w:rFonts w:ascii="Cambria" w:hAnsi="Cambria"/>
          <w:i/>
          <w:sz w:val="24"/>
          <w:szCs w:val="24"/>
        </w:rPr>
        <w:t xml:space="preserve">And let us consider how to stir up one another to love and good works, </w:t>
      </w:r>
      <w:r w:rsidRPr="00690FAA">
        <w:rPr>
          <w:rStyle w:val="s1"/>
          <w:rFonts w:ascii="Cambria" w:hAnsi="Cambria"/>
          <w:bCs/>
          <w:i/>
          <w:sz w:val="24"/>
          <w:szCs w:val="24"/>
          <w:vertAlign w:val="superscript"/>
        </w:rPr>
        <w:t>25 </w:t>
      </w:r>
      <w:r w:rsidRPr="00690FAA">
        <w:rPr>
          <w:rFonts w:ascii="Cambria" w:hAnsi="Cambria"/>
          <w:i/>
          <w:sz w:val="24"/>
          <w:szCs w:val="24"/>
        </w:rPr>
        <w:t>not neglecting to meet together, as is the habit of some, but encouraging one another, and all the more as you see the Day drawing near.</w:t>
      </w:r>
      <w:r w:rsidRPr="00690FAA">
        <w:rPr>
          <w:rStyle w:val="apple-converted-space"/>
          <w:rFonts w:ascii="Cambria" w:hAnsi="Cambria"/>
          <w:i/>
          <w:sz w:val="24"/>
          <w:szCs w:val="24"/>
        </w:rPr>
        <w:t> </w:t>
      </w:r>
    </w:p>
    <w:p w:rsidR="00690FAA" w:rsidRPr="00445667" w:rsidRDefault="00690FAA" w:rsidP="00690FAA">
      <w:pPr>
        <w:pStyle w:val="p1"/>
        <w:rPr>
          <w:rStyle w:val="apple-converted-space"/>
          <w:rFonts w:ascii="Cambria" w:hAnsi="Cambria" w:cs="Arial"/>
          <w:bCs/>
          <w:i/>
          <w:sz w:val="24"/>
          <w:szCs w:val="24"/>
          <w:vertAlign w:val="superscript"/>
        </w:rPr>
      </w:pPr>
    </w:p>
    <w:p w:rsidR="00A655BB" w:rsidRPr="00A655BB" w:rsidRDefault="00690FAA" w:rsidP="00A655BB">
      <w:pPr>
        <w:pStyle w:val="p1"/>
        <w:numPr>
          <w:ilvl w:val="0"/>
          <w:numId w:val="13"/>
        </w:numPr>
        <w:rPr>
          <w:rStyle w:val="apple-converted-space"/>
          <w:rFonts w:ascii="Avenir Book" w:hAnsi="Avenir Book"/>
        </w:rPr>
      </w:pPr>
      <w:r w:rsidRPr="00A655BB">
        <w:rPr>
          <w:rStyle w:val="apple-converted-space"/>
          <w:rFonts w:ascii="Avenir Book" w:hAnsi="Avenir Book"/>
          <w:color w:val="000000" w:themeColor="text1"/>
          <w:sz w:val="24"/>
          <w:szCs w:val="24"/>
        </w:rPr>
        <w:lastRenderedPageBreak/>
        <w:t xml:space="preserve">ENCOURAGE ONE ANOTHER </w:t>
      </w:r>
      <w:r w:rsidRPr="00A655BB">
        <w:rPr>
          <w:rStyle w:val="apple-converted-space"/>
          <w:rFonts w:ascii="Avenir Book" w:hAnsi="Avenir Book"/>
          <w:b/>
          <w:color w:val="000000" w:themeColor="text1"/>
          <w:sz w:val="24"/>
          <w:szCs w:val="24"/>
          <w:u w:val="single"/>
        </w:rPr>
        <w:t>SPIR</w:t>
      </w:r>
      <w:r w:rsidR="00A655BB" w:rsidRPr="00A655BB">
        <w:rPr>
          <w:rStyle w:val="apple-converted-space"/>
          <w:rFonts w:ascii="Avenir Book" w:hAnsi="Avenir Book"/>
          <w:b/>
          <w:color w:val="000000" w:themeColor="text1"/>
          <w:sz w:val="24"/>
          <w:szCs w:val="24"/>
          <w:u w:val="single"/>
        </w:rPr>
        <w:t>I</w:t>
      </w:r>
      <w:r w:rsidRPr="00A655BB">
        <w:rPr>
          <w:rStyle w:val="apple-converted-space"/>
          <w:rFonts w:ascii="Avenir Book" w:hAnsi="Avenir Book"/>
          <w:b/>
          <w:color w:val="000000" w:themeColor="text1"/>
          <w:sz w:val="24"/>
          <w:szCs w:val="24"/>
          <w:u w:val="single"/>
        </w:rPr>
        <w:t>TUALLY</w:t>
      </w:r>
      <w:r w:rsidR="00A655BB">
        <w:rPr>
          <w:rStyle w:val="apple-converted-space"/>
          <w:rFonts w:ascii="Avenir Book" w:hAnsi="Avenir Book"/>
          <w:b/>
          <w:color w:val="000000" w:themeColor="text1"/>
          <w:sz w:val="24"/>
          <w:szCs w:val="24"/>
        </w:rPr>
        <w:t>.</w:t>
      </w:r>
    </w:p>
    <w:p w:rsidR="00690FAA" w:rsidRPr="00A655BB" w:rsidRDefault="00690FAA" w:rsidP="00A655BB">
      <w:pPr>
        <w:pStyle w:val="p1"/>
        <w:ind w:left="360"/>
        <w:rPr>
          <w:rStyle w:val="apple-converted-space"/>
          <w:rFonts w:ascii="Avenir Book" w:hAnsi="Avenir Book"/>
        </w:rPr>
      </w:pPr>
    </w:p>
    <w:p w:rsidR="00A655BB" w:rsidRDefault="00690FAA" w:rsidP="00A655BB">
      <w:pPr>
        <w:jc w:val="both"/>
        <w:rPr>
          <w:rFonts w:ascii="Cambria" w:hAnsi="Cambria" w:cs="Times New Roman"/>
          <w:i/>
          <w:sz w:val="24"/>
        </w:rPr>
      </w:pPr>
      <w:r w:rsidRPr="00690FAA">
        <w:rPr>
          <w:rFonts w:ascii="Cambria" w:hAnsi="Cambria" w:cs="Times New Roman"/>
          <w:b/>
          <w:i/>
          <w:sz w:val="24"/>
        </w:rPr>
        <w:t>Romans 1:10-12 (NLT)</w:t>
      </w:r>
      <w:r w:rsidRPr="00690FAA">
        <w:rPr>
          <w:rFonts w:ascii="Cambria" w:hAnsi="Cambria" w:cs="Times New Roman"/>
          <w:b/>
          <w:i/>
          <w:sz w:val="24"/>
          <w:vertAlign w:val="superscript"/>
        </w:rPr>
        <w:t xml:space="preserve"> </w:t>
      </w:r>
      <w:r w:rsidRPr="00690FAA">
        <w:rPr>
          <w:rFonts w:ascii="Cambria" w:hAnsi="Cambria" w:cs="Times New Roman"/>
          <w:i/>
          <w:sz w:val="24"/>
        </w:rPr>
        <w:t xml:space="preserve">One of the things I always pray for is the opportunity, God willing, to come at last to see you. </w:t>
      </w:r>
      <w:r w:rsidRPr="00690FAA">
        <w:rPr>
          <w:rFonts w:ascii="Cambria" w:hAnsi="Cambria" w:cs="Times New Roman"/>
          <w:i/>
          <w:sz w:val="24"/>
          <w:vertAlign w:val="superscript"/>
        </w:rPr>
        <w:t>11 </w:t>
      </w:r>
      <w:r w:rsidRPr="00690FAA">
        <w:rPr>
          <w:rFonts w:ascii="Cambria" w:hAnsi="Cambria" w:cs="Times New Roman"/>
          <w:i/>
          <w:sz w:val="24"/>
        </w:rPr>
        <w:t xml:space="preserve">For I long to visit you so I can bring you some spiritual gift that will help you grow strong in the Lord. </w:t>
      </w:r>
      <w:r w:rsidRPr="00690FAA">
        <w:rPr>
          <w:rFonts w:ascii="Cambria" w:hAnsi="Cambria" w:cs="Times New Roman"/>
          <w:i/>
          <w:sz w:val="24"/>
          <w:vertAlign w:val="superscript"/>
        </w:rPr>
        <w:t>12 </w:t>
      </w:r>
      <w:r w:rsidRPr="00690FAA">
        <w:rPr>
          <w:rFonts w:ascii="Cambria" w:hAnsi="Cambria" w:cs="Times New Roman"/>
          <w:i/>
          <w:sz w:val="24"/>
        </w:rPr>
        <w:t>When we get together, I want to encourage you in your faith, but I also want to be encouraged by yours. </w:t>
      </w:r>
    </w:p>
    <w:p w:rsidR="00690FAA" w:rsidRPr="00690FAA" w:rsidRDefault="00690FAA" w:rsidP="00A655BB">
      <w:pPr>
        <w:jc w:val="both"/>
        <w:rPr>
          <w:rFonts w:ascii="Cambria" w:hAnsi="Cambria" w:cs="Times New Roman"/>
          <w:i/>
          <w:sz w:val="24"/>
        </w:rPr>
      </w:pPr>
    </w:p>
    <w:p w:rsidR="00690FAA" w:rsidRDefault="00690FAA" w:rsidP="00A655BB">
      <w:pPr>
        <w:pStyle w:val="p1"/>
        <w:rPr>
          <w:rStyle w:val="apple-converted-space"/>
          <w:rFonts w:asciiTheme="minorHAnsi" w:eastAsiaTheme="minorEastAsia" w:hAnsiTheme="minorHAnsi" w:cstheme="minorBidi"/>
          <w:sz w:val="20"/>
          <w:szCs w:val="24"/>
          <w:lang w:eastAsia="ja-JP"/>
        </w:rPr>
      </w:pPr>
      <w:r w:rsidRPr="00690FAA">
        <w:rPr>
          <w:rStyle w:val="apple-converted-space"/>
          <w:rFonts w:ascii="Cambria" w:hAnsi="Cambria"/>
          <w:b/>
          <w:color w:val="000000" w:themeColor="text1"/>
          <w:sz w:val="24"/>
          <w:szCs w:val="24"/>
          <w:u w:val="single"/>
        </w:rPr>
        <w:t xml:space="preserve"> </w:t>
      </w:r>
    </w:p>
    <w:p w:rsidR="00A655BB" w:rsidRPr="00A655BB" w:rsidRDefault="00A655BB" w:rsidP="00A655BB">
      <w:pPr>
        <w:pStyle w:val="p1"/>
        <w:numPr>
          <w:ilvl w:val="0"/>
          <w:numId w:val="17"/>
        </w:numPr>
        <w:rPr>
          <w:rStyle w:val="apple-converted-space"/>
          <w:rFonts w:ascii="Avenir Book" w:hAnsi="Avenir Book"/>
        </w:rPr>
      </w:pPr>
      <w:r>
        <w:rPr>
          <w:rStyle w:val="apple-converted-space"/>
          <w:rFonts w:ascii="Avenir Book" w:hAnsi="Avenir Book"/>
          <w:sz w:val="24"/>
          <w:szCs w:val="24"/>
        </w:rPr>
        <w:t xml:space="preserve">Pray for one another. </w:t>
      </w:r>
    </w:p>
    <w:p w:rsidR="00A655BB" w:rsidRPr="00A655BB" w:rsidRDefault="00A655BB" w:rsidP="00A655BB">
      <w:pPr>
        <w:pStyle w:val="p1"/>
        <w:ind w:left="360"/>
        <w:rPr>
          <w:rStyle w:val="apple-converted-space"/>
          <w:rFonts w:ascii="Avenir Book" w:hAnsi="Avenir Book"/>
        </w:rPr>
      </w:pPr>
    </w:p>
    <w:p w:rsidR="00A655BB" w:rsidRPr="00A655BB" w:rsidRDefault="00A655BB" w:rsidP="00A655BB">
      <w:pPr>
        <w:pStyle w:val="p1"/>
        <w:numPr>
          <w:ilvl w:val="0"/>
          <w:numId w:val="17"/>
        </w:numPr>
        <w:rPr>
          <w:rStyle w:val="apple-converted-space"/>
          <w:rFonts w:ascii="Avenir Book" w:hAnsi="Avenir Book"/>
        </w:rPr>
      </w:pPr>
      <w:r>
        <w:rPr>
          <w:rStyle w:val="apple-converted-space"/>
          <w:rFonts w:ascii="Avenir Book" w:hAnsi="Avenir Book"/>
          <w:sz w:val="24"/>
          <w:szCs w:val="24"/>
        </w:rPr>
        <w:t>Ask, “How are you doing spiritually?”</w:t>
      </w:r>
    </w:p>
    <w:p w:rsidR="00690FAA" w:rsidRPr="00A655BB" w:rsidRDefault="00690FAA" w:rsidP="00A655BB">
      <w:pPr>
        <w:pStyle w:val="p1"/>
        <w:ind w:left="720"/>
        <w:rPr>
          <w:rStyle w:val="apple-converted-space"/>
          <w:rFonts w:ascii="Avenir Book" w:hAnsi="Avenir Book"/>
        </w:rPr>
      </w:pPr>
    </w:p>
    <w:p w:rsidR="00690FAA" w:rsidRDefault="00690FAA" w:rsidP="00546217">
      <w:pPr>
        <w:pStyle w:val="p1"/>
        <w:rPr>
          <w:rFonts w:ascii="Cambria" w:hAnsi="Cambria"/>
          <w:i/>
          <w:color w:val="000000" w:themeColor="text1"/>
          <w:sz w:val="24"/>
          <w:szCs w:val="24"/>
        </w:rPr>
      </w:pPr>
    </w:p>
    <w:p w:rsidR="00690FAA" w:rsidRPr="00A655BB" w:rsidRDefault="00690FAA" w:rsidP="00A655BB">
      <w:pPr>
        <w:pStyle w:val="ListParagraph"/>
        <w:numPr>
          <w:ilvl w:val="0"/>
          <w:numId w:val="13"/>
        </w:numPr>
        <w:rPr>
          <w:rFonts w:ascii="Avenir Book" w:hAnsi="Avenir Book"/>
          <w:color w:val="000000" w:themeColor="text1"/>
          <w:sz w:val="24"/>
        </w:rPr>
      </w:pPr>
      <w:r w:rsidRPr="00A655BB">
        <w:rPr>
          <w:rFonts w:ascii="Avenir Book" w:hAnsi="Avenir Book"/>
          <w:color w:val="000000" w:themeColor="text1"/>
          <w:sz w:val="24"/>
        </w:rPr>
        <w:t xml:space="preserve">ENCOURAGE </w:t>
      </w:r>
      <w:r w:rsidRPr="00A655BB">
        <w:rPr>
          <w:rFonts w:ascii="Avenir Book" w:hAnsi="Avenir Book"/>
          <w:b/>
          <w:color w:val="000000" w:themeColor="text1"/>
          <w:sz w:val="24"/>
          <w:u w:val="single"/>
        </w:rPr>
        <w:t>YOURSELF</w:t>
      </w:r>
      <w:r w:rsidRPr="00A655BB">
        <w:rPr>
          <w:rFonts w:ascii="Avenir Book" w:hAnsi="Avenir Book"/>
          <w:color w:val="000000" w:themeColor="text1"/>
          <w:sz w:val="24"/>
        </w:rPr>
        <w:t xml:space="preserve"> IN THE LORD</w:t>
      </w:r>
      <w:r w:rsidR="00A655BB">
        <w:rPr>
          <w:rFonts w:ascii="Avenir Book" w:hAnsi="Avenir Book"/>
          <w:color w:val="000000" w:themeColor="text1"/>
          <w:sz w:val="24"/>
        </w:rPr>
        <w:t>.</w:t>
      </w:r>
    </w:p>
    <w:p w:rsidR="00690FAA" w:rsidRDefault="00690FAA" w:rsidP="00690FAA">
      <w:pPr>
        <w:rPr>
          <w:rFonts w:ascii="Cambria" w:hAnsi="Cambria"/>
          <w:b/>
          <w:color w:val="000000" w:themeColor="text1"/>
          <w:sz w:val="24"/>
        </w:rPr>
      </w:pPr>
    </w:p>
    <w:p w:rsidR="00690FAA" w:rsidRDefault="00690FAA" w:rsidP="00690FAA">
      <w:pPr>
        <w:rPr>
          <w:rFonts w:ascii="Cambria" w:hAnsi="Cambria"/>
          <w:b/>
          <w:color w:val="000000" w:themeColor="text1"/>
          <w:sz w:val="24"/>
        </w:rPr>
      </w:pPr>
    </w:p>
    <w:p w:rsidR="00690FAA" w:rsidRPr="00A655BB" w:rsidRDefault="00690FAA" w:rsidP="00690FAA">
      <w:pPr>
        <w:pStyle w:val="ListParagraph"/>
        <w:numPr>
          <w:ilvl w:val="0"/>
          <w:numId w:val="11"/>
        </w:numPr>
        <w:rPr>
          <w:rFonts w:ascii="Avenir Book" w:hAnsi="Avenir Book"/>
          <w:color w:val="000000" w:themeColor="text1"/>
          <w:sz w:val="24"/>
        </w:rPr>
      </w:pPr>
      <w:r w:rsidRPr="00A655BB">
        <w:rPr>
          <w:rFonts w:ascii="Avenir Book" w:hAnsi="Avenir Book"/>
          <w:color w:val="000000" w:themeColor="text1"/>
          <w:sz w:val="24"/>
        </w:rPr>
        <w:t xml:space="preserve">OUR LIVES MOVE IN THE DIRECTION OF OUR </w:t>
      </w:r>
      <w:r w:rsidRPr="00445667">
        <w:rPr>
          <w:rFonts w:ascii="Avenir Book" w:hAnsi="Avenir Book"/>
          <w:b/>
          <w:color w:val="000000" w:themeColor="text1"/>
          <w:sz w:val="24"/>
          <w:u w:val="single"/>
        </w:rPr>
        <w:t>STRONGEST THOUGHTS</w:t>
      </w:r>
      <w:r w:rsidR="00A655BB" w:rsidRPr="00A655BB">
        <w:rPr>
          <w:rFonts w:ascii="Avenir Book" w:hAnsi="Avenir Book"/>
          <w:color w:val="000000" w:themeColor="text1"/>
          <w:sz w:val="24"/>
        </w:rPr>
        <w:t>.</w:t>
      </w:r>
      <w:r w:rsidRPr="00A655BB">
        <w:rPr>
          <w:rFonts w:ascii="Avenir Book" w:hAnsi="Avenir Book"/>
          <w:color w:val="000000" w:themeColor="text1"/>
          <w:sz w:val="24"/>
        </w:rPr>
        <w:t xml:space="preserve"> </w:t>
      </w:r>
    </w:p>
    <w:p w:rsidR="00690FAA" w:rsidRDefault="00690FAA" w:rsidP="00690FAA">
      <w:pPr>
        <w:rPr>
          <w:rFonts w:ascii="Cambria" w:hAnsi="Cambria"/>
          <w:b/>
          <w:color w:val="000000" w:themeColor="text1"/>
          <w:sz w:val="24"/>
          <w:highlight w:val="yellow"/>
        </w:rPr>
      </w:pPr>
    </w:p>
    <w:p w:rsidR="00690FAA" w:rsidRPr="00690FAA" w:rsidRDefault="00690FAA" w:rsidP="00690FAA">
      <w:pPr>
        <w:rPr>
          <w:rFonts w:ascii="Cambria" w:hAnsi="Cambria"/>
          <w:b/>
          <w:color w:val="000000" w:themeColor="text1"/>
          <w:sz w:val="24"/>
          <w:highlight w:val="yellow"/>
        </w:rPr>
      </w:pPr>
    </w:p>
    <w:p w:rsidR="00A655BB" w:rsidRDefault="00690FAA" w:rsidP="00690FAA">
      <w:pPr>
        <w:pStyle w:val="p1"/>
        <w:rPr>
          <w:rFonts w:ascii="Cambria" w:hAnsi="Cambria"/>
          <w:b/>
          <w:i/>
          <w:sz w:val="24"/>
          <w:szCs w:val="24"/>
        </w:rPr>
      </w:pPr>
      <w:r w:rsidRPr="00E66D67">
        <w:rPr>
          <w:rStyle w:val="s1"/>
          <w:rFonts w:ascii="Cambria" w:hAnsi="Cambria"/>
          <w:b/>
          <w:bCs/>
          <w:sz w:val="24"/>
          <w:szCs w:val="24"/>
        </w:rPr>
        <w:t>Romans 8:5-</w:t>
      </w:r>
      <w:r w:rsidR="00445667">
        <w:rPr>
          <w:rStyle w:val="s1"/>
          <w:rFonts w:ascii="Cambria" w:hAnsi="Cambria"/>
          <w:b/>
          <w:bCs/>
          <w:sz w:val="24"/>
          <w:szCs w:val="24"/>
        </w:rPr>
        <w:t>6</w:t>
      </w:r>
      <w:r w:rsidRPr="00E66D67">
        <w:rPr>
          <w:rStyle w:val="s1"/>
          <w:rFonts w:ascii="Cambria" w:hAnsi="Cambria"/>
          <w:b/>
          <w:bCs/>
          <w:sz w:val="24"/>
          <w:szCs w:val="24"/>
        </w:rPr>
        <w:t>(ESV)</w:t>
      </w:r>
      <w:r w:rsidRPr="00E66D67">
        <w:rPr>
          <w:rStyle w:val="s1"/>
          <w:rFonts w:ascii="Cambria" w:hAnsi="Cambria"/>
          <w:b/>
          <w:bCs/>
          <w:sz w:val="24"/>
          <w:szCs w:val="24"/>
          <w:vertAlign w:val="superscript"/>
        </w:rPr>
        <w:t xml:space="preserve"> </w:t>
      </w:r>
      <w:r w:rsidRPr="00690FAA">
        <w:rPr>
          <w:rFonts w:ascii="Cambria" w:hAnsi="Cambria"/>
          <w:i/>
          <w:sz w:val="24"/>
          <w:szCs w:val="24"/>
        </w:rPr>
        <w:t xml:space="preserve">For those who live according to the flesh set their minds on the things of the flesh, but those who live according to the Spirit set their minds on the things of the Spirit. </w:t>
      </w:r>
      <w:r w:rsidRPr="00690FAA">
        <w:rPr>
          <w:rStyle w:val="s1"/>
          <w:rFonts w:ascii="Cambria" w:hAnsi="Cambria"/>
          <w:bCs/>
          <w:i/>
          <w:sz w:val="24"/>
          <w:szCs w:val="24"/>
          <w:vertAlign w:val="superscript"/>
        </w:rPr>
        <w:t>6 </w:t>
      </w:r>
      <w:r w:rsidRPr="00690FAA">
        <w:rPr>
          <w:rFonts w:ascii="Cambria" w:hAnsi="Cambria"/>
          <w:i/>
          <w:sz w:val="24"/>
          <w:szCs w:val="24"/>
        </w:rPr>
        <w:t xml:space="preserve">For to set the mind on the flesh is </w:t>
      </w:r>
      <w:r w:rsidRPr="00A655BB">
        <w:rPr>
          <w:rFonts w:ascii="Cambria" w:hAnsi="Cambria"/>
          <w:b/>
          <w:i/>
          <w:sz w:val="24"/>
          <w:szCs w:val="24"/>
          <w:u w:val="single"/>
        </w:rPr>
        <w:t>death</w:t>
      </w:r>
      <w:r w:rsidRPr="00690FAA">
        <w:rPr>
          <w:rFonts w:ascii="Cambria" w:hAnsi="Cambria"/>
          <w:i/>
          <w:sz w:val="24"/>
          <w:szCs w:val="24"/>
        </w:rPr>
        <w:t xml:space="preserve">, but to set the mind on the Spirit is </w:t>
      </w:r>
      <w:r w:rsidRPr="00A655BB">
        <w:rPr>
          <w:rFonts w:ascii="Cambria" w:hAnsi="Cambria"/>
          <w:b/>
          <w:i/>
          <w:sz w:val="24"/>
          <w:szCs w:val="24"/>
          <w:u w:val="single"/>
        </w:rPr>
        <w:t>life and peace</w:t>
      </w:r>
      <w:r w:rsidRPr="00A655BB">
        <w:rPr>
          <w:rFonts w:ascii="Cambria" w:hAnsi="Cambria"/>
          <w:b/>
          <w:i/>
          <w:sz w:val="24"/>
          <w:szCs w:val="24"/>
        </w:rPr>
        <w:t>.</w:t>
      </w:r>
    </w:p>
    <w:p w:rsidR="00A655BB" w:rsidRDefault="00A655BB" w:rsidP="00690FAA">
      <w:pPr>
        <w:pStyle w:val="p1"/>
        <w:rPr>
          <w:rFonts w:ascii="Cambria" w:hAnsi="Cambria"/>
          <w:b/>
          <w:i/>
          <w:sz w:val="24"/>
          <w:szCs w:val="24"/>
        </w:rPr>
      </w:pPr>
    </w:p>
    <w:p w:rsidR="00A655BB" w:rsidRPr="00A655BB" w:rsidRDefault="00A655BB" w:rsidP="00690FAA">
      <w:pPr>
        <w:pStyle w:val="p1"/>
        <w:rPr>
          <w:rFonts w:ascii="Avenir Book" w:hAnsi="Avenir Book"/>
          <w:b/>
          <w:sz w:val="24"/>
          <w:szCs w:val="24"/>
          <w:u w:val="single"/>
        </w:rPr>
      </w:pPr>
      <w:r w:rsidRPr="00A655BB">
        <w:rPr>
          <w:rFonts w:ascii="Avenir Book" w:hAnsi="Avenir Book"/>
          <w:b/>
          <w:sz w:val="24"/>
          <w:szCs w:val="24"/>
          <w:u w:val="single"/>
        </w:rPr>
        <w:t>Next Steps</w:t>
      </w:r>
      <w:r w:rsidRPr="00A655BB">
        <w:rPr>
          <w:rFonts w:ascii="Avenir Book" w:hAnsi="Avenir Book"/>
          <w:b/>
          <w:sz w:val="24"/>
          <w:szCs w:val="24"/>
        </w:rPr>
        <w:t>:</w:t>
      </w:r>
    </w:p>
    <w:p w:rsidR="00A655BB" w:rsidRDefault="00A655BB" w:rsidP="00A655BB">
      <w:pPr>
        <w:pStyle w:val="p1"/>
        <w:numPr>
          <w:ilvl w:val="0"/>
          <w:numId w:val="18"/>
        </w:numPr>
        <w:rPr>
          <w:rFonts w:ascii="Avenir Book" w:hAnsi="Avenir Book"/>
          <w:sz w:val="24"/>
          <w:szCs w:val="24"/>
        </w:rPr>
      </w:pPr>
      <w:r>
        <w:rPr>
          <w:rFonts w:ascii="Avenir Book" w:hAnsi="Avenir Book"/>
          <w:sz w:val="24"/>
          <w:szCs w:val="24"/>
        </w:rPr>
        <w:t>Preach the Gospel to yourself.</w:t>
      </w:r>
    </w:p>
    <w:p w:rsidR="00A655BB" w:rsidRDefault="00A655BB" w:rsidP="00A655BB">
      <w:pPr>
        <w:pStyle w:val="p1"/>
        <w:numPr>
          <w:ilvl w:val="0"/>
          <w:numId w:val="18"/>
        </w:numPr>
        <w:rPr>
          <w:rFonts w:ascii="Avenir Book" w:hAnsi="Avenir Book"/>
          <w:sz w:val="24"/>
          <w:szCs w:val="24"/>
        </w:rPr>
      </w:pPr>
      <w:r>
        <w:rPr>
          <w:rFonts w:ascii="Avenir Book" w:hAnsi="Avenir Book"/>
          <w:sz w:val="24"/>
          <w:szCs w:val="24"/>
        </w:rPr>
        <w:t xml:space="preserve">Memorize scripture. </w:t>
      </w:r>
    </w:p>
    <w:p w:rsidR="00690FAA" w:rsidRPr="00A655BB" w:rsidRDefault="00A655BB" w:rsidP="00A655BB">
      <w:pPr>
        <w:pStyle w:val="p1"/>
        <w:numPr>
          <w:ilvl w:val="0"/>
          <w:numId w:val="18"/>
        </w:numPr>
        <w:rPr>
          <w:rFonts w:ascii="Avenir Book" w:hAnsi="Avenir Book"/>
          <w:sz w:val="24"/>
          <w:szCs w:val="24"/>
        </w:rPr>
      </w:pPr>
      <w:r>
        <w:rPr>
          <w:rFonts w:ascii="Avenir Book" w:hAnsi="Avenir Book"/>
          <w:sz w:val="24"/>
          <w:szCs w:val="24"/>
        </w:rPr>
        <w:t>Journal</w:t>
      </w:r>
    </w:p>
    <w:p w:rsidR="00A655BB" w:rsidRDefault="00690FAA" w:rsidP="00A655BB">
      <w:pPr>
        <w:rPr>
          <w:rFonts w:ascii="Cambria" w:hAnsi="Cambria"/>
          <w:i/>
          <w:color w:val="000000" w:themeColor="text1"/>
          <w:sz w:val="24"/>
        </w:rPr>
      </w:pPr>
      <w:r w:rsidRPr="006C33F1">
        <w:rPr>
          <w:rFonts w:ascii="Cambria" w:hAnsi="Cambria"/>
          <w:b/>
          <w:color w:val="000000" w:themeColor="text1"/>
          <w:sz w:val="24"/>
        </w:rPr>
        <w:t xml:space="preserve"> </w:t>
      </w:r>
      <w:r>
        <w:rPr>
          <w:rFonts w:ascii="Cambria" w:hAnsi="Cambria"/>
          <w:i/>
          <w:color w:val="000000" w:themeColor="text1"/>
          <w:sz w:val="24"/>
        </w:rPr>
        <w:t xml:space="preserve"> </w:t>
      </w:r>
    </w:p>
    <w:p w:rsidR="00445667" w:rsidRPr="00445667" w:rsidRDefault="00A655BB" w:rsidP="00445667">
      <w:pPr>
        <w:pStyle w:val="p1"/>
        <w:pBdr>
          <w:bottom w:val="single" w:sz="12" w:space="2" w:color="auto"/>
        </w:pBdr>
        <w:rPr>
          <w:rFonts w:ascii="Avenir Book" w:hAnsi="Avenir Book"/>
          <w:b/>
          <w:szCs w:val="24"/>
        </w:rPr>
      </w:pPr>
      <w:r w:rsidRPr="00445667">
        <w:rPr>
          <w:rFonts w:ascii="Avenir Book" w:hAnsi="Avenir Book"/>
          <w:b/>
          <w:sz w:val="24"/>
          <w:szCs w:val="24"/>
        </w:rPr>
        <w:t>Notes</w:t>
      </w:r>
      <w:r w:rsidRPr="00A655BB">
        <w:rPr>
          <w:rFonts w:ascii="Avenir Book" w:hAnsi="Avenir Book"/>
          <w:b/>
          <w:sz w:val="24"/>
          <w:szCs w:val="24"/>
        </w:rPr>
        <w:t>:</w:t>
      </w:r>
      <w:r w:rsidR="00445667">
        <w:rPr>
          <w:rFonts w:ascii="Avenir Book" w:hAnsi="Avenir Book"/>
          <w:b/>
          <w:sz w:val="24"/>
          <w:szCs w:val="24"/>
        </w:rPr>
        <w:br/>
      </w:r>
    </w:p>
    <w:p w:rsidR="00445667" w:rsidRDefault="00445667" w:rsidP="00445667">
      <w:pPr>
        <w:pStyle w:val="p1"/>
        <w:rPr>
          <w:rFonts w:ascii="Avenir Book" w:hAnsi="Avenir Book"/>
          <w:b/>
          <w:sz w:val="24"/>
          <w:szCs w:val="24"/>
        </w:rPr>
      </w:pPr>
    </w:p>
    <w:p w:rsidR="00445667" w:rsidRDefault="00445667" w:rsidP="00A655BB">
      <w:pPr>
        <w:pBdr>
          <w:top w:val="single" w:sz="12" w:space="1" w:color="auto"/>
          <w:bottom w:val="single" w:sz="12" w:space="1" w:color="auto"/>
        </w:pBdr>
        <w:rPr>
          <w:rFonts w:ascii="Cambria" w:hAnsi="Cambria"/>
          <w:b/>
          <w:color w:val="000000" w:themeColor="text1"/>
        </w:rPr>
      </w:pPr>
    </w:p>
    <w:sectPr w:rsidR="00445667" w:rsidSect="00315AD4">
      <w:pgSz w:w="15840" w:h="12240" w:orient="landscape"/>
      <w:pgMar w:top="630" w:right="720" w:bottom="540" w:left="720" w:header="720" w:footer="720" w:gutter="0"/>
      <w:cols w:num="2" w:space="9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BB" w:rsidRDefault="00A655BB" w:rsidP="00E635A7">
      <w:r>
        <w:separator/>
      </w:r>
    </w:p>
  </w:endnote>
  <w:endnote w:type="continuationSeparator" w:id="0">
    <w:p w:rsidR="00A655BB" w:rsidRDefault="00A655BB"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Cambria,BoldItalic">
    <w:altName w:val="Times New Roman"/>
    <w:panose1 w:val="00000000000000000000"/>
    <w:charset w:val="00"/>
    <w:family w:val="roman"/>
    <w:notTrueType/>
    <w:pitch w:val="default"/>
  </w:font>
  <w:font w:name="Cambria,Italic">
    <w:altName w:val="Times New Roman"/>
    <w:panose1 w:val="00000000000000000000"/>
    <w:charset w:val="00"/>
    <w:family w:val="roman"/>
    <w:notTrueType/>
    <w:pitch w:val="default"/>
  </w:font>
  <w:font w:name="Avenir Black">
    <w:panose1 w:val="020B0803020203020204"/>
    <w:charset w:val="00"/>
    <w:family w:val="auto"/>
    <w:pitch w:val="variable"/>
    <w:sig w:usb0="800000AF" w:usb1="5000204A" w:usb2="00000000" w:usb3="00000000" w:csb0="0000009B" w:csb1="00000000"/>
  </w:font>
  <w:font w:name="Monotype Sorts">
    <w:panose1 w:val="01010601010101010101"/>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BB" w:rsidRDefault="00A655BB" w:rsidP="00E635A7">
      <w:r>
        <w:separator/>
      </w:r>
    </w:p>
  </w:footnote>
  <w:footnote w:type="continuationSeparator" w:id="0">
    <w:p w:rsidR="00A655BB" w:rsidRDefault="00A655BB"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C17"/>
    <w:multiLevelType w:val="hybridMultilevel"/>
    <w:tmpl w:val="63E83A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CD7603"/>
    <w:multiLevelType w:val="hybridMultilevel"/>
    <w:tmpl w:val="A2482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F28AA"/>
    <w:multiLevelType w:val="multilevel"/>
    <w:tmpl w:val="A56A7EE8"/>
    <w:lvl w:ilvl="0">
      <w:start w:val="1"/>
      <w:numFmt w:val="decimal"/>
      <w:lvlText w:val="%1."/>
      <w:lvlJc w:val="left"/>
      <w:pPr>
        <w:ind w:left="360" w:hanging="360"/>
      </w:pPr>
      <w:rPr>
        <w:rFonts w:hint="default"/>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1D414BA"/>
    <w:multiLevelType w:val="hybridMultilevel"/>
    <w:tmpl w:val="84484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16AC2"/>
    <w:multiLevelType w:val="hybridMultilevel"/>
    <w:tmpl w:val="D7F0C6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284F69"/>
    <w:multiLevelType w:val="hybridMultilevel"/>
    <w:tmpl w:val="1B6EB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615A2A"/>
    <w:multiLevelType w:val="multilevel"/>
    <w:tmpl w:val="B87CEA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9E272B1"/>
    <w:multiLevelType w:val="hybridMultilevel"/>
    <w:tmpl w:val="7A9A0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6525C"/>
    <w:multiLevelType w:val="hybridMultilevel"/>
    <w:tmpl w:val="AD3E9326"/>
    <w:lvl w:ilvl="0" w:tplc="63120DE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B748BE"/>
    <w:multiLevelType w:val="hybridMultilevel"/>
    <w:tmpl w:val="E1645838"/>
    <w:lvl w:ilvl="0" w:tplc="5846FE2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A43F3B"/>
    <w:multiLevelType w:val="hybridMultilevel"/>
    <w:tmpl w:val="82DEF7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8946E3"/>
    <w:multiLevelType w:val="multilevel"/>
    <w:tmpl w:val="82DEF77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4DAF004C"/>
    <w:multiLevelType w:val="hybridMultilevel"/>
    <w:tmpl w:val="4BA69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43119B"/>
    <w:multiLevelType w:val="hybridMultilevel"/>
    <w:tmpl w:val="1F625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9E1321"/>
    <w:multiLevelType w:val="hybridMultilevel"/>
    <w:tmpl w:val="08C6F1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4F0CE6"/>
    <w:multiLevelType w:val="hybridMultilevel"/>
    <w:tmpl w:val="2C1C86C0"/>
    <w:lvl w:ilvl="0" w:tplc="5846FE2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F7A67"/>
    <w:multiLevelType w:val="hybridMultilevel"/>
    <w:tmpl w:val="3E8E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F4506A"/>
    <w:multiLevelType w:val="hybridMultilevel"/>
    <w:tmpl w:val="53A66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474914"/>
    <w:multiLevelType w:val="hybridMultilevel"/>
    <w:tmpl w:val="C9AA25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E804E9C"/>
    <w:multiLevelType w:val="hybridMultilevel"/>
    <w:tmpl w:val="1A126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4"/>
  </w:num>
  <w:num w:numId="5">
    <w:abstractNumId w:val="12"/>
  </w:num>
  <w:num w:numId="6">
    <w:abstractNumId w:val="0"/>
  </w:num>
  <w:num w:numId="7">
    <w:abstractNumId w:val="7"/>
  </w:num>
  <w:num w:numId="8">
    <w:abstractNumId w:val="13"/>
  </w:num>
  <w:num w:numId="9">
    <w:abstractNumId w:val="17"/>
  </w:num>
  <w:num w:numId="10">
    <w:abstractNumId w:val="10"/>
  </w:num>
  <w:num w:numId="11">
    <w:abstractNumId w:val="1"/>
  </w:num>
  <w:num w:numId="12">
    <w:abstractNumId w:val="16"/>
  </w:num>
  <w:num w:numId="13">
    <w:abstractNumId w:val="8"/>
  </w:num>
  <w:num w:numId="14">
    <w:abstractNumId w:val="6"/>
  </w:num>
  <w:num w:numId="15">
    <w:abstractNumId w:val="2"/>
  </w:num>
  <w:num w:numId="16">
    <w:abstractNumId w:val="11"/>
  </w:num>
  <w:num w:numId="17">
    <w:abstractNumId w:val="9"/>
  </w:num>
  <w:num w:numId="18">
    <w:abstractNumId w:val="15"/>
  </w:num>
  <w:num w:numId="19">
    <w:abstractNumId w:val="19"/>
  </w:num>
  <w:num w:numId="2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709"/>
    <w:rsid w:val="00004102"/>
    <w:rsid w:val="00004DF8"/>
    <w:rsid w:val="00005630"/>
    <w:rsid w:val="00005749"/>
    <w:rsid w:val="000067CD"/>
    <w:rsid w:val="000109DD"/>
    <w:rsid w:val="00011B0B"/>
    <w:rsid w:val="00012F02"/>
    <w:rsid w:val="00014E24"/>
    <w:rsid w:val="000171BC"/>
    <w:rsid w:val="00017430"/>
    <w:rsid w:val="0002095E"/>
    <w:rsid w:val="00021054"/>
    <w:rsid w:val="000243C4"/>
    <w:rsid w:val="00024538"/>
    <w:rsid w:val="00024B12"/>
    <w:rsid w:val="0002578C"/>
    <w:rsid w:val="00026BE1"/>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6081"/>
    <w:rsid w:val="000572F9"/>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B2BAF"/>
    <w:rsid w:val="000B4A47"/>
    <w:rsid w:val="000B7537"/>
    <w:rsid w:val="000C594C"/>
    <w:rsid w:val="000C603C"/>
    <w:rsid w:val="000C6796"/>
    <w:rsid w:val="000D034A"/>
    <w:rsid w:val="000D3E64"/>
    <w:rsid w:val="000D4312"/>
    <w:rsid w:val="000D51B7"/>
    <w:rsid w:val="000D5859"/>
    <w:rsid w:val="000E36C1"/>
    <w:rsid w:val="000E3FFF"/>
    <w:rsid w:val="000E690B"/>
    <w:rsid w:val="000E766C"/>
    <w:rsid w:val="000F26FA"/>
    <w:rsid w:val="000F602D"/>
    <w:rsid w:val="000F6E4A"/>
    <w:rsid w:val="001019EA"/>
    <w:rsid w:val="001021A4"/>
    <w:rsid w:val="00102356"/>
    <w:rsid w:val="001110C8"/>
    <w:rsid w:val="00112055"/>
    <w:rsid w:val="0011497B"/>
    <w:rsid w:val="00115754"/>
    <w:rsid w:val="00120209"/>
    <w:rsid w:val="00122EF2"/>
    <w:rsid w:val="00124C3F"/>
    <w:rsid w:val="00124E41"/>
    <w:rsid w:val="00126D91"/>
    <w:rsid w:val="00130CA7"/>
    <w:rsid w:val="0013211E"/>
    <w:rsid w:val="00133797"/>
    <w:rsid w:val="001378F6"/>
    <w:rsid w:val="00145536"/>
    <w:rsid w:val="00146318"/>
    <w:rsid w:val="001500B8"/>
    <w:rsid w:val="0015477D"/>
    <w:rsid w:val="00160981"/>
    <w:rsid w:val="00166C6D"/>
    <w:rsid w:val="00167EEE"/>
    <w:rsid w:val="001723E0"/>
    <w:rsid w:val="001766AB"/>
    <w:rsid w:val="001803A7"/>
    <w:rsid w:val="001803E4"/>
    <w:rsid w:val="00182ADF"/>
    <w:rsid w:val="001842D8"/>
    <w:rsid w:val="00184A66"/>
    <w:rsid w:val="0018688E"/>
    <w:rsid w:val="001875FA"/>
    <w:rsid w:val="001920C8"/>
    <w:rsid w:val="0019308F"/>
    <w:rsid w:val="001A08CE"/>
    <w:rsid w:val="001A0963"/>
    <w:rsid w:val="001A11D6"/>
    <w:rsid w:val="001A5BB5"/>
    <w:rsid w:val="001A6B98"/>
    <w:rsid w:val="001A7BC2"/>
    <w:rsid w:val="001B05ED"/>
    <w:rsid w:val="001B4CDD"/>
    <w:rsid w:val="001B552E"/>
    <w:rsid w:val="001C1D5F"/>
    <w:rsid w:val="001C2580"/>
    <w:rsid w:val="001C26A9"/>
    <w:rsid w:val="001C68DC"/>
    <w:rsid w:val="001D3332"/>
    <w:rsid w:val="001D393D"/>
    <w:rsid w:val="001D5CEC"/>
    <w:rsid w:val="001D708F"/>
    <w:rsid w:val="001E5ED6"/>
    <w:rsid w:val="001E703A"/>
    <w:rsid w:val="001E7902"/>
    <w:rsid w:val="001F06A4"/>
    <w:rsid w:val="001F1853"/>
    <w:rsid w:val="001F31C5"/>
    <w:rsid w:val="001F3676"/>
    <w:rsid w:val="001F76BF"/>
    <w:rsid w:val="001F77BC"/>
    <w:rsid w:val="00200564"/>
    <w:rsid w:val="00200D77"/>
    <w:rsid w:val="002031A4"/>
    <w:rsid w:val="00206EE6"/>
    <w:rsid w:val="0021636F"/>
    <w:rsid w:val="002172A8"/>
    <w:rsid w:val="002173F9"/>
    <w:rsid w:val="00221EDB"/>
    <w:rsid w:val="0022606C"/>
    <w:rsid w:val="0022625B"/>
    <w:rsid w:val="00227894"/>
    <w:rsid w:val="00227922"/>
    <w:rsid w:val="00232A3E"/>
    <w:rsid w:val="00235D1C"/>
    <w:rsid w:val="00242024"/>
    <w:rsid w:val="0024274E"/>
    <w:rsid w:val="00243068"/>
    <w:rsid w:val="00245A91"/>
    <w:rsid w:val="00245E4F"/>
    <w:rsid w:val="002504F0"/>
    <w:rsid w:val="00257257"/>
    <w:rsid w:val="00257F2B"/>
    <w:rsid w:val="00261F32"/>
    <w:rsid w:val="0026408C"/>
    <w:rsid w:val="00267119"/>
    <w:rsid w:val="00267E80"/>
    <w:rsid w:val="00275CDE"/>
    <w:rsid w:val="00277DC7"/>
    <w:rsid w:val="002810C2"/>
    <w:rsid w:val="00281EF3"/>
    <w:rsid w:val="00284C15"/>
    <w:rsid w:val="00285FED"/>
    <w:rsid w:val="0028642C"/>
    <w:rsid w:val="0029156D"/>
    <w:rsid w:val="00297580"/>
    <w:rsid w:val="002A0B22"/>
    <w:rsid w:val="002A7C28"/>
    <w:rsid w:val="002B0437"/>
    <w:rsid w:val="002B3847"/>
    <w:rsid w:val="002B384C"/>
    <w:rsid w:val="002B43B4"/>
    <w:rsid w:val="002B6E59"/>
    <w:rsid w:val="002C2383"/>
    <w:rsid w:val="002C23CF"/>
    <w:rsid w:val="002C25E4"/>
    <w:rsid w:val="002C42F3"/>
    <w:rsid w:val="002C4331"/>
    <w:rsid w:val="002C48C4"/>
    <w:rsid w:val="002C4EBF"/>
    <w:rsid w:val="002C62AA"/>
    <w:rsid w:val="002C7B44"/>
    <w:rsid w:val="002D01DE"/>
    <w:rsid w:val="002D1ADA"/>
    <w:rsid w:val="002E32EE"/>
    <w:rsid w:val="002E385D"/>
    <w:rsid w:val="002E54F9"/>
    <w:rsid w:val="002E5747"/>
    <w:rsid w:val="002E5A58"/>
    <w:rsid w:val="002E790D"/>
    <w:rsid w:val="002F0CA8"/>
    <w:rsid w:val="002F33FD"/>
    <w:rsid w:val="002F37CD"/>
    <w:rsid w:val="002F62EC"/>
    <w:rsid w:val="002F712E"/>
    <w:rsid w:val="0030086B"/>
    <w:rsid w:val="00303EB3"/>
    <w:rsid w:val="00303EDB"/>
    <w:rsid w:val="003056D1"/>
    <w:rsid w:val="003070B5"/>
    <w:rsid w:val="00311C15"/>
    <w:rsid w:val="00313BFB"/>
    <w:rsid w:val="003144C3"/>
    <w:rsid w:val="00315AD4"/>
    <w:rsid w:val="003174B5"/>
    <w:rsid w:val="00321862"/>
    <w:rsid w:val="003234A0"/>
    <w:rsid w:val="00323602"/>
    <w:rsid w:val="00323DBE"/>
    <w:rsid w:val="00330F07"/>
    <w:rsid w:val="00332060"/>
    <w:rsid w:val="00333027"/>
    <w:rsid w:val="003356EE"/>
    <w:rsid w:val="00341BDD"/>
    <w:rsid w:val="00342308"/>
    <w:rsid w:val="00343331"/>
    <w:rsid w:val="00344CB2"/>
    <w:rsid w:val="00347A91"/>
    <w:rsid w:val="00352CBA"/>
    <w:rsid w:val="003536C9"/>
    <w:rsid w:val="0035524F"/>
    <w:rsid w:val="00355BAB"/>
    <w:rsid w:val="00355BE8"/>
    <w:rsid w:val="00363B7D"/>
    <w:rsid w:val="00365F4F"/>
    <w:rsid w:val="0036669E"/>
    <w:rsid w:val="00370DA9"/>
    <w:rsid w:val="0037309D"/>
    <w:rsid w:val="00375A3D"/>
    <w:rsid w:val="00375EA3"/>
    <w:rsid w:val="00376035"/>
    <w:rsid w:val="003818A3"/>
    <w:rsid w:val="003821C5"/>
    <w:rsid w:val="00384384"/>
    <w:rsid w:val="00386B98"/>
    <w:rsid w:val="00390028"/>
    <w:rsid w:val="003921CF"/>
    <w:rsid w:val="003924D8"/>
    <w:rsid w:val="0039469B"/>
    <w:rsid w:val="00395E6F"/>
    <w:rsid w:val="003A438A"/>
    <w:rsid w:val="003A7465"/>
    <w:rsid w:val="003B05E7"/>
    <w:rsid w:val="003B0CF6"/>
    <w:rsid w:val="003B7B04"/>
    <w:rsid w:val="003C34AD"/>
    <w:rsid w:val="003C48BE"/>
    <w:rsid w:val="003C51A3"/>
    <w:rsid w:val="003C784B"/>
    <w:rsid w:val="003D56E3"/>
    <w:rsid w:val="003D6662"/>
    <w:rsid w:val="003E035B"/>
    <w:rsid w:val="003E0369"/>
    <w:rsid w:val="003E0942"/>
    <w:rsid w:val="003E3A91"/>
    <w:rsid w:val="003E4AAE"/>
    <w:rsid w:val="003E5AC4"/>
    <w:rsid w:val="003E652B"/>
    <w:rsid w:val="003E66C8"/>
    <w:rsid w:val="003E6D8C"/>
    <w:rsid w:val="003F0723"/>
    <w:rsid w:val="003F09E0"/>
    <w:rsid w:val="003F3152"/>
    <w:rsid w:val="003F7ABC"/>
    <w:rsid w:val="004007CB"/>
    <w:rsid w:val="00401235"/>
    <w:rsid w:val="00410243"/>
    <w:rsid w:val="00413F51"/>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73BD"/>
    <w:rsid w:val="00441339"/>
    <w:rsid w:val="00445667"/>
    <w:rsid w:val="0044581E"/>
    <w:rsid w:val="004472BC"/>
    <w:rsid w:val="00447E70"/>
    <w:rsid w:val="00451760"/>
    <w:rsid w:val="00452CA2"/>
    <w:rsid w:val="00455D1B"/>
    <w:rsid w:val="00462BF2"/>
    <w:rsid w:val="00464C5D"/>
    <w:rsid w:val="0046786F"/>
    <w:rsid w:val="00470AF4"/>
    <w:rsid w:val="00471080"/>
    <w:rsid w:val="004719B4"/>
    <w:rsid w:val="0047255F"/>
    <w:rsid w:val="00472FD7"/>
    <w:rsid w:val="0047547C"/>
    <w:rsid w:val="0048207B"/>
    <w:rsid w:val="0048208F"/>
    <w:rsid w:val="0048655B"/>
    <w:rsid w:val="00487813"/>
    <w:rsid w:val="00490ACE"/>
    <w:rsid w:val="00491355"/>
    <w:rsid w:val="0049298C"/>
    <w:rsid w:val="00493232"/>
    <w:rsid w:val="00495546"/>
    <w:rsid w:val="004A0A20"/>
    <w:rsid w:val="004A218A"/>
    <w:rsid w:val="004A4637"/>
    <w:rsid w:val="004A5035"/>
    <w:rsid w:val="004B1D7A"/>
    <w:rsid w:val="004B284B"/>
    <w:rsid w:val="004B363F"/>
    <w:rsid w:val="004C114E"/>
    <w:rsid w:val="004C2D2C"/>
    <w:rsid w:val="004C4859"/>
    <w:rsid w:val="004C5E4A"/>
    <w:rsid w:val="004D0BAE"/>
    <w:rsid w:val="004D27E5"/>
    <w:rsid w:val="004D7897"/>
    <w:rsid w:val="004E1E58"/>
    <w:rsid w:val="004E3F0D"/>
    <w:rsid w:val="004E77FD"/>
    <w:rsid w:val="004F01E9"/>
    <w:rsid w:val="004F13D4"/>
    <w:rsid w:val="004F3BEB"/>
    <w:rsid w:val="004F4762"/>
    <w:rsid w:val="004F5EBF"/>
    <w:rsid w:val="005022EF"/>
    <w:rsid w:val="005024A6"/>
    <w:rsid w:val="00505240"/>
    <w:rsid w:val="0050543C"/>
    <w:rsid w:val="00506A2C"/>
    <w:rsid w:val="00506C58"/>
    <w:rsid w:val="00512F96"/>
    <w:rsid w:val="00513523"/>
    <w:rsid w:val="00513FDB"/>
    <w:rsid w:val="0051551F"/>
    <w:rsid w:val="0052014A"/>
    <w:rsid w:val="00520E7F"/>
    <w:rsid w:val="00525041"/>
    <w:rsid w:val="00527D2F"/>
    <w:rsid w:val="00531465"/>
    <w:rsid w:val="00532ACB"/>
    <w:rsid w:val="00534286"/>
    <w:rsid w:val="0053586B"/>
    <w:rsid w:val="00536F39"/>
    <w:rsid w:val="005375E1"/>
    <w:rsid w:val="00537D55"/>
    <w:rsid w:val="005405FE"/>
    <w:rsid w:val="00546217"/>
    <w:rsid w:val="00546633"/>
    <w:rsid w:val="00547B99"/>
    <w:rsid w:val="005626CB"/>
    <w:rsid w:val="00562C32"/>
    <w:rsid w:val="00563165"/>
    <w:rsid w:val="0056404F"/>
    <w:rsid w:val="0056562E"/>
    <w:rsid w:val="00572E13"/>
    <w:rsid w:val="005751E1"/>
    <w:rsid w:val="0057523C"/>
    <w:rsid w:val="0057677B"/>
    <w:rsid w:val="00576D5D"/>
    <w:rsid w:val="005803C1"/>
    <w:rsid w:val="00582D0D"/>
    <w:rsid w:val="00583375"/>
    <w:rsid w:val="00586B95"/>
    <w:rsid w:val="00593B17"/>
    <w:rsid w:val="005948FD"/>
    <w:rsid w:val="005958DC"/>
    <w:rsid w:val="0059675D"/>
    <w:rsid w:val="00596835"/>
    <w:rsid w:val="005A10FF"/>
    <w:rsid w:val="005A5BAE"/>
    <w:rsid w:val="005A7777"/>
    <w:rsid w:val="005B1E3F"/>
    <w:rsid w:val="005B2674"/>
    <w:rsid w:val="005B2CA0"/>
    <w:rsid w:val="005B2CD9"/>
    <w:rsid w:val="005B439F"/>
    <w:rsid w:val="005B4524"/>
    <w:rsid w:val="005B5A37"/>
    <w:rsid w:val="005B61DC"/>
    <w:rsid w:val="005B7837"/>
    <w:rsid w:val="005C1031"/>
    <w:rsid w:val="005C3427"/>
    <w:rsid w:val="005C3E2C"/>
    <w:rsid w:val="005C3E8A"/>
    <w:rsid w:val="005C5EA9"/>
    <w:rsid w:val="005C671C"/>
    <w:rsid w:val="005C6C82"/>
    <w:rsid w:val="005C7448"/>
    <w:rsid w:val="005D173E"/>
    <w:rsid w:val="005D23D9"/>
    <w:rsid w:val="005D392E"/>
    <w:rsid w:val="005D4B0C"/>
    <w:rsid w:val="005D54F1"/>
    <w:rsid w:val="005D5B3E"/>
    <w:rsid w:val="005E23E7"/>
    <w:rsid w:val="005E3989"/>
    <w:rsid w:val="005E64CD"/>
    <w:rsid w:val="005F067A"/>
    <w:rsid w:val="005F7FBD"/>
    <w:rsid w:val="0060116A"/>
    <w:rsid w:val="00601901"/>
    <w:rsid w:val="00603ABB"/>
    <w:rsid w:val="006126F0"/>
    <w:rsid w:val="00612E8C"/>
    <w:rsid w:val="00616C0D"/>
    <w:rsid w:val="006176C2"/>
    <w:rsid w:val="006205EA"/>
    <w:rsid w:val="006258B8"/>
    <w:rsid w:val="00626D3B"/>
    <w:rsid w:val="00627772"/>
    <w:rsid w:val="0062797A"/>
    <w:rsid w:val="0064048B"/>
    <w:rsid w:val="00645005"/>
    <w:rsid w:val="00647471"/>
    <w:rsid w:val="00651F08"/>
    <w:rsid w:val="00653CD4"/>
    <w:rsid w:val="00656A74"/>
    <w:rsid w:val="0066119C"/>
    <w:rsid w:val="00662412"/>
    <w:rsid w:val="00662657"/>
    <w:rsid w:val="00664844"/>
    <w:rsid w:val="00664A1F"/>
    <w:rsid w:val="00666290"/>
    <w:rsid w:val="006662B4"/>
    <w:rsid w:val="00667B13"/>
    <w:rsid w:val="00672F68"/>
    <w:rsid w:val="00673297"/>
    <w:rsid w:val="00682AA7"/>
    <w:rsid w:val="00686726"/>
    <w:rsid w:val="006867DB"/>
    <w:rsid w:val="00687E58"/>
    <w:rsid w:val="00690FAA"/>
    <w:rsid w:val="00692320"/>
    <w:rsid w:val="00695F50"/>
    <w:rsid w:val="00697CB0"/>
    <w:rsid w:val="006A0170"/>
    <w:rsid w:val="006A23C0"/>
    <w:rsid w:val="006A2EE0"/>
    <w:rsid w:val="006A3531"/>
    <w:rsid w:val="006A7ABF"/>
    <w:rsid w:val="006B0DBA"/>
    <w:rsid w:val="006B1D65"/>
    <w:rsid w:val="006B362D"/>
    <w:rsid w:val="006B43C8"/>
    <w:rsid w:val="006B4920"/>
    <w:rsid w:val="006C04EA"/>
    <w:rsid w:val="006C197D"/>
    <w:rsid w:val="006C1D18"/>
    <w:rsid w:val="006C3C29"/>
    <w:rsid w:val="006C5266"/>
    <w:rsid w:val="006C5267"/>
    <w:rsid w:val="006C5483"/>
    <w:rsid w:val="006C5AC5"/>
    <w:rsid w:val="006D0425"/>
    <w:rsid w:val="006D046E"/>
    <w:rsid w:val="006D0C63"/>
    <w:rsid w:val="006D1127"/>
    <w:rsid w:val="006D2102"/>
    <w:rsid w:val="006D7E19"/>
    <w:rsid w:val="006E27DF"/>
    <w:rsid w:val="006E38C8"/>
    <w:rsid w:val="006E4B62"/>
    <w:rsid w:val="006E502A"/>
    <w:rsid w:val="006E618D"/>
    <w:rsid w:val="006F2736"/>
    <w:rsid w:val="006F4634"/>
    <w:rsid w:val="006F47EF"/>
    <w:rsid w:val="006F6036"/>
    <w:rsid w:val="006F6359"/>
    <w:rsid w:val="007001CD"/>
    <w:rsid w:val="00702F38"/>
    <w:rsid w:val="007031B3"/>
    <w:rsid w:val="00710717"/>
    <w:rsid w:val="00710F68"/>
    <w:rsid w:val="00714062"/>
    <w:rsid w:val="007149E5"/>
    <w:rsid w:val="0072074F"/>
    <w:rsid w:val="00720BD9"/>
    <w:rsid w:val="007212DD"/>
    <w:rsid w:val="007240BB"/>
    <w:rsid w:val="00732FF1"/>
    <w:rsid w:val="00737529"/>
    <w:rsid w:val="0073796D"/>
    <w:rsid w:val="007401D6"/>
    <w:rsid w:val="00741264"/>
    <w:rsid w:val="00742F24"/>
    <w:rsid w:val="0074430A"/>
    <w:rsid w:val="00747388"/>
    <w:rsid w:val="00754061"/>
    <w:rsid w:val="00755A0A"/>
    <w:rsid w:val="007562A0"/>
    <w:rsid w:val="00756F68"/>
    <w:rsid w:val="00757406"/>
    <w:rsid w:val="00761464"/>
    <w:rsid w:val="00761CD1"/>
    <w:rsid w:val="007624E0"/>
    <w:rsid w:val="0076430B"/>
    <w:rsid w:val="007659AC"/>
    <w:rsid w:val="00770EBB"/>
    <w:rsid w:val="0077270D"/>
    <w:rsid w:val="00773703"/>
    <w:rsid w:val="00775B4D"/>
    <w:rsid w:val="00776670"/>
    <w:rsid w:val="00776AAB"/>
    <w:rsid w:val="007840A8"/>
    <w:rsid w:val="0078478F"/>
    <w:rsid w:val="00784A7A"/>
    <w:rsid w:val="0078525D"/>
    <w:rsid w:val="00787BA4"/>
    <w:rsid w:val="007900D5"/>
    <w:rsid w:val="00790868"/>
    <w:rsid w:val="00790E74"/>
    <w:rsid w:val="007917A9"/>
    <w:rsid w:val="00791D6E"/>
    <w:rsid w:val="00793BF0"/>
    <w:rsid w:val="00794DBD"/>
    <w:rsid w:val="00796295"/>
    <w:rsid w:val="007A2A18"/>
    <w:rsid w:val="007A4C84"/>
    <w:rsid w:val="007A51EB"/>
    <w:rsid w:val="007A6994"/>
    <w:rsid w:val="007A7376"/>
    <w:rsid w:val="007B5774"/>
    <w:rsid w:val="007C1C62"/>
    <w:rsid w:val="007C2424"/>
    <w:rsid w:val="007C2DC4"/>
    <w:rsid w:val="007C34B5"/>
    <w:rsid w:val="007C3EE5"/>
    <w:rsid w:val="007C504C"/>
    <w:rsid w:val="007C62AB"/>
    <w:rsid w:val="007C7F2C"/>
    <w:rsid w:val="007D0363"/>
    <w:rsid w:val="007D0EC5"/>
    <w:rsid w:val="007D148E"/>
    <w:rsid w:val="007D1C70"/>
    <w:rsid w:val="007D513B"/>
    <w:rsid w:val="007D531D"/>
    <w:rsid w:val="007D53F4"/>
    <w:rsid w:val="007D5D22"/>
    <w:rsid w:val="007E08E9"/>
    <w:rsid w:val="007E30F5"/>
    <w:rsid w:val="007E4A7E"/>
    <w:rsid w:val="007E7E77"/>
    <w:rsid w:val="007F1EFF"/>
    <w:rsid w:val="007F22D3"/>
    <w:rsid w:val="007F4034"/>
    <w:rsid w:val="007F4842"/>
    <w:rsid w:val="00801A88"/>
    <w:rsid w:val="00804ED5"/>
    <w:rsid w:val="00805A1D"/>
    <w:rsid w:val="00805C3C"/>
    <w:rsid w:val="00806541"/>
    <w:rsid w:val="00811110"/>
    <w:rsid w:val="00815D87"/>
    <w:rsid w:val="00817986"/>
    <w:rsid w:val="00817B4F"/>
    <w:rsid w:val="0082761C"/>
    <w:rsid w:val="00830A3F"/>
    <w:rsid w:val="00831170"/>
    <w:rsid w:val="00832160"/>
    <w:rsid w:val="00832B3E"/>
    <w:rsid w:val="00832BD9"/>
    <w:rsid w:val="00834B89"/>
    <w:rsid w:val="0084068F"/>
    <w:rsid w:val="0084401B"/>
    <w:rsid w:val="0085054E"/>
    <w:rsid w:val="008518C4"/>
    <w:rsid w:val="00854CDB"/>
    <w:rsid w:val="008562AB"/>
    <w:rsid w:val="00856394"/>
    <w:rsid w:val="00864623"/>
    <w:rsid w:val="008655C5"/>
    <w:rsid w:val="008666C6"/>
    <w:rsid w:val="0087258D"/>
    <w:rsid w:val="008738D4"/>
    <w:rsid w:val="00873C62"/>
    <w:rsid w:val="00875390"/>
    <w:rsid w:val="008755F8"/>
    <w:rsid w:val="008804AF"/>
    <w:rsid w:val="00882AEE"/>
    <w:rsid w:val="00883066"/>
    <w:rsid w:val="0088330B"/>
    <w:rsid w:val="008857FD"/>
    <w:rsid w:val="00886588"/>
    <w:rsid w:val="0088757E"/>
    <w:rsid w:val="008900E6"/>
    <w:rsid w:val="00895549"/>
    <w:rsid w:val="00896F3E"/>
    <w:rsid w:val="008A0151"/>
    <w:rsid w:val="008A1146"/>
    <w:rsid w:val="008A1B57"/>
    <w:rsid w:val="008A4077"/>
    <w:rsid w:val="008B6F84"/>
    <w:rsid w:val="008B78C5"/>
    <w:rsid w:val="008C0435"/>
    <w:rsid w:val="008C04ED"/>
    <w:rsid w:val="008C1665"/>
    <w:rsid w:val="008C21E5"/>
    <w:rsid w:val="008C5397"/>
    <w:rsid w:val="008D134B"/>
    <w:rsid w:val="008D30CD"/>
    <w:rsid w:val="008D3184"/>
    <w:rsid w:val="008D628C"/>
    <w:rsid w:val="008D6730"/>
    <w:rsid w:val="008E16F7"/>
    <w:rsid w:val="008E2A1D"/>
    <w:rsid w:val="008E5542"/>
    <w:rsid w:val="008F18FE"/>
    <w:rsid w:val="008F1969"/>
    <w:rsid w:val="008F508F"/>
    <w:rsid w:val="00900AA2"/>
    <w:rsid w:val="00904370"/>
    <w:rsid w:val="00904E35"/>
    <w:rsid w:val="009051C7"/>
    <w:rsid w:val="00906A98"/>
    <w:rsid w:val="00907209"/>
    <w:rsid w:val="009074B5"/>
    <w:rsid w:val="0091049F"/>
    <w:rsid w:val="00910F41"/>
    <w:rsid w:val="00913414"/>
    <w:rsid w:val="0091629F"/>
    <w:rsid w:val="00917D43"/>
    <w:rsid w:val="0092124B"/>
    <w:rsid w:val="00926172"/>
    <w:rsid w:val="00927E1C"/>
    <w:rsid w:val="00932280"/>
    <w:rsid w:val="0093296C"/>
    <w:rsid w:val="009337FC"/>
    <w:rsid w:val="00934231"/>
    <w:rsid w:val="00937605"/>
    <w:rsid w:val="0094114D"/>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11E7"/>
    <w:rsid w:val="0097301C"/>
    <w:rsid w:val="009817C0"/>
    <w:rsid w:val="00981B79"/>
    <w:rsid w:val="00986804"/>
    <w:rsid w:val="00990B71"/>
    <w:rsid w:val="00991D0C"/>
    <w:rsid w:val="009928DD"/>
    <w:rsid w:val="00993C53"/>
    <w:rsid w:val="009943EF"/>
    <w:rsid w:val="009945A5"/>
    <w:rsid w:val="0099506D"/>
    <w:rsid w:val="00995290"/>
    <w:rsid w:val="0099763B"/>
    <w:rsid w:val="009A1153"/>
    <w:rsid w:val="009A11CF"/>
    <w:rsid w:val="009A3375"/>
    <w:rsid w:val="009A459B"/>
    <w:rsid w:val="009A6672"/>
    <w:rsid w:val="009B2D7A"/>
    <w:rsid w:val="009B3E7E"/>
    <w:rsid w:val="009B7833"/>
    <w:rsid w:val="009B7B13"/>
    <w:rsid w:val="009C1FA9"/>
    <w:rsid w:val="009C2571"/>
    <w:rsid w:val="009C7CA6"/>
    <w:rsid w:val="009D0E1A"/>
    <w:rsid w:val="009D3198"/>
    <w:rsid w:val="009D3526"/>
    <w:rsid w:val="009D4856"/>
    <w:rsid w:val="009D6E2D"/>
    <w:rsid w:val="009D7439"/>
    <w:rsid w:val="009E2B13"/>
    <w:rsid w:val="009E5C6B"/>
    <w:rsid w:val="009E75D9"/>
    <w:rsid w:val="009F0908"/>
    <w:rsid w:val="009F303A"/>
    <w:rsid w:val="009F3047"/>
    <w:rsid w:val="009F3221"/>
    <w:rsid w:val="009F36E2"/>
    <w:rsid w:val="009F4846"/>
    <w:rsid w:val="009F600B"/>
    <w:rsid w:val="009F6442"/>
    <w:rsid w:val="009F68D0"/>
    <w:rsid w:val="00A00138"/>
    <w:rsid w:val="00A006F7"/>
    <w:rsid w:val="00A01A9B"/>
    <w:rsid w:val="00A0554A"/>
    <w:rsid w:val="00A12464"/>
    <w:rsid w:val="00A13822"/>
    <w:rsid w:val="00A16ED5"/>
    <w:rsid w:val="00A22F41"/>
    <w:rsid w:val="00A23FEE"/>
    <w:rsid w:val="00A25704"/>
    <w:rsid w:val="00A30A92"/>
    <w:rsid w:val="00A35514"/>
    <w:rsid w:val="00A4430B"/>
    <w:rsid w:val="00A44DA6"/>
    <w:rsid w:val="00A47C5D"/>
    <w:rsid w:val="00A5088C"/>
    <w:rsid w:val="00A552DF"/>
    <w:rsid w:val="00A55AB5"/>
    <w:rsid w:val="00A60A6F"/>
    <w:rsid w:val="00A60AF0"/>
    <w:rsid w:val="00A655BB"/>
    <w:rsid w:val="00A6698D"/>
    <w:rsid w:val="00A72E46"/>
    <w:rsid w:val="00A77185"/>
    <w:rsid w:val="00A77F10"/>
    <w:rsid w:val="00A81EDF"/>
    <w:rsid w:val="00A864BA"/>
    <w:rsid w:val="00A91CA7"/>
    <w:rsid w:val="00A928AA"/>
    <w:rsid w:val="00A9460A"/>
    <w:rsid w:val="00AA2B46"/>
    <w:rsid w:val="00AA2C15"/>
    <w:rsid w:val="00AA41FA"/>
    <w:rsid w:val="00AA4A6A"/>
    <w:rsid w:val="00AA651B"/>
    <w:rsid w:val="00AA75FD"/>
    <w:rsid w:val="00AB33ED"/>
    <w:rsid w:val="00AB647D"/>
    <w:rsid w:val="00AC752F"/>
    <w:rsid w:val="00AC7FA5"/>
    <w:rsid w:val="00AD0F0F"/>
    <w:rsid w:val="00AD3B39"/>
    <w:rsid w:val="00AD46C5"/>
    <w:rsid w:val="00AD65F1"/>
    <w:rsid w:val="00AD6FFC"/>
    <w:rsid w:val="00AE1DE0"/>
    <w:rsid w:val="00AE5D62"/>
    <w:rsid w:val="00AF2BEA"/>
    <w:rsid w:val="00AF5B36"/>
    <w:rsid w:val="00AF5E35"/>
    <w:rsid w:val="00AF676E"/>
    <w:rsid w:val="00B0157C"/>
    <w:rsid w:val="00B02E1A"/>
    <w:rsid w:val="00B058E4"/>
    <w:rsid w:val="00B128DA"/>
    <w:rsid w:val="00B1454D"/>
    <w:rsid w:val="00B1709C"/>
    <w:rsid w:val="00B2045F"/>
    <w:rsid w:val="00B218E8"/>
    <w:rsid w:val="00B24BD2"/>
    <w:rsid w:val="00B30731"/>
    <w:rsid w:val="00B30DC4"/>
    <w:rsid w:val="00B31532"/>
    <w:rsid w:val="00B32B40"/>
    <w:rsid w:val="00B35E91"/>
    <w:rsid w:val="00B35EDA"/>
    <w:rsid w:val="00B36702"/>
    <w:rsid w:val="00B4066C"/>
    <w:rsid w:val="00B40830"/>
    <w:rsid w:val="00B448BB"/>
    <w:rsid w:val="00B4579A"/>
    <w:rsid w:val="00B463EC"/>
    <w:rsid w:val="00B5186F"/>
    <w:rsid w:val="00B546D3"/>
    <w:rsid w:val="00B55AF9"/>
    <w:rsid w:val="00B560C4"/>
    <w:rsid w:val="00B629CD"/>
    <w:rsid w:val="00B66E9D"/>
    <w:rsid w:val="00B67A2E"/>
    <w:rsid w:val="00B720BB"/>
    <w:rsid w:val="00B740CE"/>
    <w:rsid w:val="00B80315"/>
    <w:rsid w:val="00B80F5C"/>
    <w:rsid w:val="00B816B1"/>
    <w:rsid w:val="00B81D0A"/>
    <w:rsid w:val="00B837A4"/>
    <w:rsid w:val="00B914DA"/>
    <w:rsid w:val="00BA0B14"/>
    <w:rsid w:val="00BA29D4"/>
    <w:rsid w:val="00BA5632"/>
    <w:rsid w:val="00BA5768"/>
    <w:rsid w:val="00BA6E5D"/>
    <w:rsid w:val="00BA7D97"/>
    <w:rsid w:val="00BB1111"/>
    <w:rsid w:val="00BB14CF"/>
    <w:rsid w:val="00BB1C45"/>
    <w:rsid w:val="00BB3051"/>
    <w:rsid w:val="00BB59A7"/>
    <w:rsid w:val="00BB611D"/>
    <w:rsid w:val="00BB770D"/>
    <w:rsid w:val="00BC01A9"/>
    <w:rsid w:val="00BC132F"/>
    <w:rsid w:val="00BD068B"/>
    <w:rsid w:val="00BD1487"/>
    <w:rsid w:val="00BD213B"/>
    <w:rsid w:val="00BD4595"/>
    <w:rsid w:val="00BD4B01"/>
    <w:rsid w:val="00BD68FC"/>
    <w:rsid w:val="00BE2A90"/>
    <w:rsid w:val="00BE5342"/>
    <w:rsid w:val="00BE6ACB"/>
    <w:rsid w:val="00BF0AC6"/>
    <w:rsid w:val="00BF31C5"/>
    <w:rsid w:val="00BF3F06"/>
    <w:rsid w:val="00BF55D4"/>
    <w:rsid w:val="00BF7BE4"/>
    <w:rsid w:val="00C05563"/>
    <w:rsid w:val="00C07A2D"/>
    <w:rsid w:val="00C121A8"/>
    <w:rsid w:val="00C1297A"/>
    <w:rsid w:val="00C164FB"/>
    <w:rsid w:val="00C16EE1"/>
    <w:rsid w:val="00C172B2"/>
    <w:rsid w:val="00C179BA"/>
    <w:rsid w:val="00C22538"/>
    <w:rsid w:val="00C310F4"/>
    <w:rsid w:val="00C3306B"/>
    <w:rsid w:val="00C35130"/>
    <w:rsid w:val="00C417E4"/>
    <w:rsid w:val="00C42791"/>
    <w:rsid w:val="00C4573C"/>
    <w:rsid w:val="00C45827"/>
    <w:rsid w:val="00C45977"/>
    <w:rsid w:val="00C46C7B"/>
    <w:rsid w:val="00C47054"/>
    <w:rsid w:val="00C47DB0"/>
    <w:rsid w:val="00C50AF9"/>
    <w:rsid w:val="00C51074"/>
    <w:rsid w:val="00C5489C"/>
    <w:rsid w:val="00C62397"/>
    <w:rsid w:val="00C6329D"/>
    <w:rsid w:val="00C73984"/>
    <w:rsid w:val="00C74DFD"/>
    <w:rsid w:val="00C82090"/>
    <w:rsid w:val="00C90A7B"/>
    <w:rsid w:val="00C91508"/>
    <w:rsid w:val="00C93480"/>
    <w:rsid w:val="00C95634"/>
    <w:rsid w:val="00C978D4"/>
    <w:rsid w:val="00CA1A1A"/>
    <w:rsid w:val="00CA2C28"/>
    <w:rsid w:val="00CA31E3"/>
    <w:rsid w:val="00CB16DF"/>
    <w:rsid w:val="00CB666E"/>
    <w:rsid w:val="00CB7FE3"/>
    <w:rsid w:val="00CC5609"/>
    <w:rsid w:val="00CC59FC"/>
    <w:rsid w:val="00CC5C96"/>
    <w:rsid w:val="00CC7501"/>
    <w:rsid w:val="00CC77BB"/>
    <w:rsid w:val="00CD0341"/>
    <w:rsid w:val="00CD1106"/>
    <w:rsid w:val="00CD17AA"/>
    <w:rsid w:val="00CD185A"/>
    <w:rsid w:val="00CD1DA7"/>
    <w:rsid w:val="00CD4343"/>
    <w:rsid w:val="00CD5D9C"/>
    <w:rsid w:val="00CE281C"/>
    <w:rsid w:val="00CE2BB5"/>
    <w:rsid w:val="00CE363E"/>
    <w:rsid w:val="00CE6F00"/>
    <w:rsid w:val="00CF5490"/>
    <w:rsid w:val="00CF5EE8"/>
    <w:rsid w:val="00D0439E"/>
    <w:rsid w:val="00D04E08"/>
    <w:rsid w:val="00D06752"/>
    <w:rsid w:val="00D07E5C"/>
    <w:rsid w:val="00D16CCD"/>
    <w:rsid w:val="00D205D0"/>
    <w:rsid w:val="00D2201C"/>
    <w:rsid w:val="00D2213B"/>
    <w:rsid w:val="00D2240A"/>
    <w:rsid w:val="00D23467"/>
    <w:rsid w:val="00D24086"/>
    <w:rsid w:val="00D245A0"/>
    <w:rsid w:val="00D253BE"/>
    <w:rsid w:val="00D26FCE"/>
    <w:rsid w:val="00D32A9D"/>
    <w:rsid w:val="00D32B0C"/>
    <w:rsid w:val="00D37C0E"/>
    <w:rsid w:val="00D44C12"/>
    <w:rsid w:val="00D45229"/>
    <w:rsid w:val="00D50D4D"/>
    <w:rsid w:val="00D54299"/>
    <w:rsid w:val="00D5614D"/>
    <w:rsid w:val="00D60743"/>
    <w:rsid w:val="00D6355C"/>
    <w:rsid w:val="00D65B2B"/>
    <w:rsid w:val="00D718A8"/>
    <w:rsid w:val="00D72C6D"/>
    <w:rsid w:val="00D75A14"/>
    <w:rsid w:val="00D75CCA"/>
    <w:rsid w:val="00D76B1C"/>
    <w:rsid w:val="00D815BD"/>
    <w:rsid w:val="00D8546B"/>
    <w:rsid w:val="00D85A9C"/>
    <w:rsid w:val="00D9029D"/>
    <w:rsid w:val="00D93F2E"/>
    <w:rsid w:val="00D95220"/>
    <w:rsid w:val="00D95C9D"/>
    <w:rsid w:val="00D97886"/>
    <w:rsid w:val="00DA0832"/>
    <w:rsid w:val="00DA4D0A"/>
    <w:rsid w:val="00DA5308"/>
    <w:rsid w:val="00DA62D3"/>
    <w:rsid w:val="00DA7578"/>
    <w:rsid w:val="00DB1446"/>
    <w:rsid w:val="00DB161A"/>
    <w:rsid w:val="00DB6FB9"/>
    <w:rsid w:val="00DB754F"/>
    <w:rsid w:val="00DB7B48"/>
    <w:rsid w:val="00DC0832"/>
    <w:rsid w:val="00DC2190"/>
    <w:rsid w:val="00DC7309"/>
    <w:rsid w:val="00DC7634"/>
    <w:rsid w:val="00DD09FD"/>
    <w:rsid w:val="00DD37B0"/>
    <w:rsid w:val="00DD735C"/>
    <w:rsid w:val="00DE0F34"/>
    <w:rsid w:val="00DE13A2"/>
    <w:rsid w:val="00DE13D0"/>
    <w:rsid w:val="00DE1EA7"/>
    <w:rsid w:val="00DE459C"/>
    <w:rsid w:val="00DE4A72"/>
    <w:rsid w:val="00DF22FE"/>
    <w:rsid w:val="00DF309D"/>
    <w:rsid w:val="00E0150D"/>
    <w:rsid w:val="00E02B6E"/>
    <w:rsid w:val="00E04C4E"/>
    <w:rsid w:val="00E06C0E"/>
    <w:rsid w:val="00E11FA8"/>
    <w:rsid w:val="00E12C81"/>
    <w:rsid w:val="00E13BA2"/>
    <w:rsid w:val="00E158A1"/>
    <w:rsid w:val="00E15A8C"/>
    <w:rsid w:val="00E17572"/>
    <w:rsid w:val="00E17A76"/>
    <w:rsid w:val="00E21A12"/>
    <w:rsid w:val="00E221B3"/>
    <w:rsid w:val="00E268D3"/>
    <w:rsid w:val="00E34D94"/>
    <w:rsid w:val="00E37C2A"/>
    <w:rsid w:val="00E44204"/>
    <w:rsid w:val="00E44BA3"/>
    <w:rsid w:val="00E4555F"/>
    <w:rsid w:val="00E45E79"/>
    <w:rsid w:val="00E51948"/>
    <w:rsid w:val="00E52F1C"/>
    <w:rsid w:val="00E53A2C"/>
    <w:rsid w:val="00E57B25"/>
    <w:rsid w:val="00E57B53"/>
    <w:rsid w:val="00E635A7"/>
    <w:rsid w:val="00E73328"/>
    <w:rsid w:val="00E831D4"/>
    <w:rsid w:val="00E90AD4"/>
    <w:rsid w:val="00E91138"/>
    <w:rsid w:val="00E92519"/>
    <w:rsid w:val="00E958AA"/>
    <w:rsid w:val="00EA085D"/>
    <w:rsid w:val="00EA2502"/>
    <w:rsid w:val="00EA369C"/>
    <w:rsid w:val="00EA5584"/>
    <w:rsid w:val="00EA636D"/>
    <w:rsid w:val="00EA6A7A"/>
    <w:rsid w:val="00EA72D7"/>
    <w:rsid w:val="00EB0968"/>
    <w:rsid w:val="00EB4686"/>
    <w:rsid w:val="00EB52CB"/>
    <w:rsid w:val="00EB5EEE"/>
    <w:rsid w:val="00EB6F53"/>
    <w:rsid w:val="00EC0515"/>
    <w:rsid w:val="00EC0F39"/>
    <w:rsid w:val="00EC1118"/>
    <w:rsid w:val="00ED02C3"/>
    <w:rsid w:val="00ED1C02"/>
    <w:rsid w:val="00ED20EE"/>
    <w:rsid w:val="00ED2C89"/>
    <w:rsid w:val="00ED3F4B"/>
    <w:rsid w:val="00ED459E"/>
    <w:rsid w:val="00ED6423"/>
    <w:rsid w:val="00ED6C2C"/>
    <w:rsid w:val="00ED76CF"/>
    <w:rsid w:val="00EE0A49"/>
    <w:rsid w:val="00EE0CFE"/>
    <w:rsid w:val="00EE2C0E"/>
    <w:rsid w:val="00EF0D21"/>
    <w:rsid w:val="00EF0EEF"/>
    <w:rsid w:val="00EF1D43"/>
    <w:rsid w:val="00EF23AF"/>
    <w:rsid w:val="00EF4367"/>
    <w:rsid w:val="00F01810"/>
    <w:rsid w:val="00F03FA9"/>
    <w:rsid w:val="00F061EF"/>
    <w:rsid w:val="00F10689"/>
    <w:rsid w:val="00F20931"/>
    <w:rsid w:val="00F22D82"/>
    <w:rsid w:val="00F23159"/>
    <w:rsid w:val="00F24541"/>
    <w:rsid w:val="00F24F44"/>
    <w:rsid w:val="00F25254"/>
    <w:rsid w:val="00F30752"/>
    <w:rsid w:val="00F31B89"/>
    <w:rsid w:val="00F32CAC"/>
    <w:rsid w:val="00F402E6"/>
    <w:rsid w:val="00F44108"/>
    <w:rsid w:val="00F454F0"/>
    <w:rsid w:val="00F47958"/>
    <w:rsid w:val="00F47A65"/>
    <w:rsid w:val="00F47D22"/>
    <w:rsid w:val="00F5247F"/>
    <w:rsid w:val="00F53E16"/>
    <w:rsid w:val="00F54324"/>
    <w:rsid w:val="00F5477C"/>
    <w:rsid w:val="00F566CE"/>
    <w:rsid w:val="00F619E3"/>
    <w:rsid w:val="00F61BE7"/>
    <w:rsid w:val="00F635AD"/>
    <w:rsid w:val="00F6366F"/>
    <w:rsid w:val="00F64C9A"/>
    <w:rsid w:val="00F67373"/>
    <w:rsid w:val="00F67D1B"/>
    <w:rsid w:val="00F708CB"/>
    <w:rsid w:val="00F70F47"/>
    <w:rsid w:val="00F72037"/>
    <w:rsid w:val="00F727D1"/>
    <w:rsid w:val="00F72929"/>
    <w:rsid w:val="00F749A5"/>
    <w:rsid w:val="00F75E91"/>
    <w:rsid w:val="00F77A2A"/>
    <w:rsid w:val="00F81F51"/>
    <w:rsid w:val="00F84492"/>
    <w:rsid w:val="00F84BE9"/>
    <w:rsid w:val="00F87E55"/>
    <w:rsid w:val="00F92685"/>
    <w:rsid w:val="00F92C60"/>
    <w:rsid w:val="00F95BC3"/>
    <w:rsid w:val="00FA2A23"/>
    <w:rsid w:val="00FA3B58"/>
    <w:rsid w:val="00FA3BED"/>
    <w:rsid w:val="00FA4065"/>
    <w:rsid w:val="00FB26C4"/>
    <w:rsid w:val="00FB26E0"/>
    <w:rsid w:val="00FB34EF"/>
    <w:rsid w:val="00FB6797"/>
    <w:rsid w:val="00FB6E75"/>
    <w:rsid w:val="00FB700F"/>
    <w:rsid w:val="00FC0AB0"/>
    <w:rsid w:val="00FC12A7"/>
    <w:rsid w:val="00FC2C53"/>
    <w:rsid w:val="00FC36B4"/>
    <w:rsid w:val="00FC44F3"/>
    <w:rsid w:val="00FC5275"/>
    <w:rsid w:val="00FC6DC5"/>
    <w:rsid w:val="00FC7D77"/>
    <w:rsid w:val="00FD175D"/>
    <w:rsid w:val="00FD255C"/>
    <w:rsid w:val="00FD5514"/>
    <w:rsid w:val="00FD5D9A"/>
    <w:rsid w:val="00FD6AEA"/>
    <w:rsid w:val="00FE0ADA"/>
    <w:rsid w:val="00FE25F4"/>
    <w:rsid w:val="00FE35D5"/>
    <w:rsid w:val="00FE3B46"/>
    <w:rsid w:val="00FE3D6A"/>
    <w:rsid w:val="00FE6F87"/>
    <w:rsid w:val="00FF0749"/>
    <w:rsid w:val="00FF212E"/>
    <w:rsid w:val="00FF4B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List Paragraph" w:uiPriority="34" w:qFormat="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List Paragraph" w:uiPriority="34" w:qFormat="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2</cp:revision>
  <cp:lastPrinted>2017-04-26T14:44:00Z</cp:lastPrinted>
  <dcterms:created xsi:type="dcterms:W3CDTF">2017-06-08T16:26:00Z</dcterms:created>
  <dcterms:modified xsi:type="dcterms:W3CDTF">2017-06-08T16:26:00Z</dcterms:modified>
</cp:coreProperties>
</file>