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B459"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r w:rsidRPr="00F56E71">
        <w:rPr>
          <w:rFonts w:ascii="Cambria" w:hAnsi="Cambria" w:cs="Cambria"/>
          <w:b/>
          <w:bCs/>
          <w:color w:val="000000" w:themeColor="text1"/>
          <w:sz w:val="20"/>
          <w:szCs w:val="20"/>
          <w:u w:val="single" w:color="000000"/>
        </w:rPr>
        <w:t>Life Group Study Guide</w:t>
      </w:r>
      <w:r w:rsidRPr="00F56E71">
        <w:rPr>
          <w:rFonts w:ascii="Cambria" w:hAnsi="Cambria" w:cs="Cambria"/>
          <w:b/>
          <w:bCs/>
          <w:color w:val="000000" w:themeColor="text1"/>
          <w:sz w:val="20"/>
          <w:szCs w:val="20"/>
          <w:u w:color="000000"/>
        </w:rPr>
        <w:t>: Loved what you heard on Sunday? Want to go deeper? The life group study guide will help you unpack what you heard on Sunday, while diving deeper into God's word.</w:t>
      </w:r>
    </w:p>
    <w:p w14:paraId="67459DE9" w14:textId="77777777" w:rsidR="007C3952" w:rsidRPr="00F56E71" w:rsidRDefault="007C3952" w:rsidP="007C3952">
      <w:pPr>
        <w:autoSpaceDE w:val="0"/>
        <w:autoSpaceDN w:val="0"/>
        <w:adjustRightInd w:val="0"/>
        <w:rPr>
          <w:rFonts w:ascii="Cambria" w:hAnsi="Cambria" w:cs="Cambria"/>
          <w:b/>
          <w:bCs/>
          <w:color w:val="000000" w:themeColor="text1"/>
          <w:sz w:val="20"/>
          <w:szCs w:val="20"/>
          <w:u w:color="000000"/>
        </w:rPr>
      </w:pPr>
    </w:p>
    <w:p w14:paraId="74C7EA7A" w14:textId="77777777" w:rsidR="007C3952" w:rsidRPr="00EB5DF8" w:rsidRDefault="007C3952" w:rsidP="007C3952">
      <w:pPr>
        <w:autoSpaceDE w:val="0"/>
        <w:autoSpaceDN w:val="0"/>
        <w:adjustRightInd w:val="0"/>
        <w:rPr>
          <w:rFonts w:ascii="Cambria" w:hAnsi="Cambria" w:cs="Cambria"/>
          <w:b/>
          <w:bCs/>
          <w:i/>
          <w:color w:val="000000" w:themeColor="text1"/>
          <w:sz w:val="20"/>
          <w:szCs w:val="20"/>
          <w:u w:color="000000"/>
        </w:rPr>
      </w:pPr>
      <w:r w:rsidRPr="00EB5DF8">
        <w:rPr>
          <w:rFonts w:ascii="Cambria" w:hAnsi="Cambria" w:cs="Cambria"/>
          <w:b/>
          <w:bCs/>
          <w:i/>
          <w:color w:val="000000" w:themeColor="text1"/>
          <w:sz w:val="20"/>
          <w:szCs w:val="20"/>
          <w:u w:color="000000"/>
        </w:rPr>
        <w:t xml:space="preserve">Connect: </w:t>
      </w:r>
    </w:p>
    <w:p w14:paraId="347B4DAC" w14:textId="77777777" w:rsidR="007819B0" w:rsidRDefault="007819B0" w:rsidP="007C3952">
      <w:pPr>
        <w:autoSpaceDE w:val="0"/>
        <w:autoSpaceDN w:val="0"/>
        <w:adjustRightInd w:val="0"/>
        <w:rPr>
          <w:rFonts w:ascii="Cambria" w:hAnsi="Cambria" w:cs="Cambria"/>
          <w:b/>
          <w:bCs/>
          <w:color w:val="000000" w:themeColor="text1"/>
          <w:u w:color="000000"/>
        </w:rPr>
      </w:pPr>
    </w:p>
    <w:p w14:paraId="795F82FE" w14:textId="28D570C6" w:rsidR="007C3952" w:rsidRPr="00BE1720" w:rsidRDefault="00494191" w:rsidP="00BE1720">
      <w:pPr>
        <w:autoSpaceDE w:val="0"/>
        <w:autoSpaceDN w:val="0"/>
        <w:adjustRightInd w:val="0"/>
        <w:rPr>
          <w:rFonts w:ascii="Cambria" w:hAnsi="Cambria" w:cs="Cambria"/>
          <w:bCs/>
          <w:i/>
          <w:color w:val="000000" w:themeColor="text1"/>
          <w:sz w:val="20"/>
          <w:szCs w:val="20"/>
          <w:u w:color="000000"/>
        </w:rPr>
      </w:pPr>
      <w:r w:rsidRPr="00BE1720">
        <w:rPr>
          <w:rFonts w:ascii="Cambria" w:hAnsi="Cambria" w:cs="Cambria"/>
          <w:bCs/>
          <w:i/>
          <w:color w:val="000000" w:themeColor="text1"/>
          <w:sz w:val="20"/>
          <w:szCs w:val="20"/>
          <w:u w:color="000000"/>
        </w:rPr>
        <w:t xml:space="preserve">When </w:t>
      </w:r>
      <w:r w:rsidR="005231AA" w:rsidRPr="00BE1720">
        <w:rPr>
          <w:rFonts w:ascii="Cambria" w:hAnsi="Cambria" w:cs="Cambria"/>
          <w:bCs/>
          <w:i/>
          <w:color w:val="000000" w:themeColor="text1"/>
          <w:sz w:val="20"/>
          <w:szCs w:val="20"/>
          <w:u w:color="000000"/>
        </w:rPr>
        <w:t xml:space="preserve">you have made a mistake or blown </w:t>
      </w:r>
      <w:r w:rsidR="0035380F" w:rsidRPr="00BE1720">
        <w:rPr>
          <w:rFonts w:ascii="Cambria" w:hAnsi="Cambria" w:cs="Cambria"/>
          <w:bCs/>
          <w:i/>
          <w:color w:val="000000" w:themeColor="text1"/>
          <w:sz w:val="20"/>
          <w:szCs w:val="20"/>
          <w:u w:color="000000"/>
        </w:rPr>
        <w:t xml:space="preserve">it </w:t>
      </w:r>
      <w:r w:rsidR="005231AA" w:rsidRPr="00BE1720">
        <w:rPr>
          <w:rFonts w:ascii="Cambria" w:hAnsi="Cambria" w:cs="Cambria"/>
          <w:bCs/>
          <w:i/>
          <w:color w:val="000000" w:themeColor="text1"/>
          <w:sz w:val="20"/>
          <w:szCs w:val="20"/>
          <w:u w:color="000000"/>
        </w:rPr>
        <w:t>in a relationship</w:t>
      </w:r>
      <w:r w:rsidR="006A000E">
        <w:rPr>
          <w:rFonts w:ascii="Cambria" w:hAnsi="Cambria" w:cs="Cambria"/>
          <w:bCs/>
          <w:i/>
          <w:color w:val="000000" w:themeColor="text1"/>
          <w:sz w:val="20"/>
          <w:szCs w:val="20"/>
          <w:u w:color="000000"/>
        </w:rPr>
        <w:t>,</w:t>
      </w:r>
      <w:r w:rsidR="005231AA" w:rsidRPr="00BE1720">
        <w:rPr>
          <w:rFonts w:ascii="Cambria" w:hAnsi="Cambria" w:cs="Cambria"/>
          <w:bCs/>
          <w:i/>
          <w:color w:val="000000" w:themeColor="text1"/>
          <w:sz w:val="20"/>
          <w:szCs w:val="20"/>
          <w:u w:color="000000"/>
        </w:rPr>
        <w:t xml:space="preserve"> how do you </w:t>
      </w:r>
      <w:r w:rsidR="006A000E">
        <w:rPr>
          <w:rFonts w:ascii="Cambria" w:hAnsi="Cambria" w:cs="Cambria"/>
          <w:bCs/>
          <w:i/>
          <w:color w:val="000000" w:themeColor="text1"/>
          <w:sz w:val="20"/>
          <w:szCs w:val="20"/>
          <w:u w:color="000000"/>
        </w:rPr>
        <w:br/>
      </w:r>
      <w:r w:rsidR="005231AA" w:rsidRPr="00BE1720">
        <w:rPr>
          <w:rFonts w:ascii="Cambria" w:hAnsi="Cambria" w:cs="Cambria"/>
          <w:bCs/>
          <w:i/>
          <w:color w:val="000000" w:themeColor="text1"/>
          <w:sz w:val="20"/>
          <w:szCs w:val="20"/>
          <w:u w:color="000000"/>
        </w:rPr>
        <w:t xml:space="preserve">usually respond? </w:t>
      </w:r>
      <w:r w:rsidR="00C23C0A" w:rsidRPr="00BE1720">
        <w:rPr>
          <w:rFonts w:ascii="Cambria" w:hAnsi="Cambria" w:cs="Cambria"/>
          <w:bCs/>
          <w:i/>
          <w:color w:val="000000" w:themeColor="text1"/>
          <w:sz w:val="20"/>
          <w:szCs w:val="20"/>
          <w:u w:color="000000"/>
        </w:rPr>
        <w:t xml:space="preserve">How do your answers compare to what you do with </w:t>
      </w:r>
      <w:r w:rsidR="002D0F62" w:rsidRPr="00BE1720">
        <w:rPr>
          <w:rFonts w:ascii="Cambria" w:hAnsi="Cambria" w:cs="Cambria"/>
          <w:bCs/>
          <w:i/>
          <w:color w:val="000000" w:themeColor="text1"/>
          <w:sz w:val="20"/>
          <w:szCs w:val="20"/>
          <w:u w:color="000000"/>
        </w:rPr>
        <w:t>G</w:t>
      </w:r>
      <w:r w:rsidR="00C23C0A" w:rsidRPr="00BE1720">
        <w:rPr>
          <w:rFonts w:ascii="Cambria" w:hAnsi="Cambria" w:cs="Cambria"/>
          <w:bCs/>
          <w:i/>
          <w:color w:val="000000" w:themeColor="text1"/>
          <w:sz w:val="20"/>
          <w:szCs w:val="20"/>
          <w:u w:color="000000"/>
        </w:rPr>
        <w:t xml:space="preserve">od </w:t>
      </w:r>
      <w:r w:rsidR="006A000E">
        <w:rPr>
          <w:rFonts w:ascii="Cambria" w:hAnsi="Cambria" w:cs="Cambria"/>
          <w:bCs/>
          <w:i/>
          <w:color w:val="000000" w:themeColor="text1"/>
          <w:sz w:val="20"/>
          <w:szCs w:val="20"/>
          <w:u w:color="000000"/>
        </w:rPr>
        <w:br/>
      </w:r>
      <w:r w:rsidR="00C23C0A" w:rsidRPr="00BE1720">
        <w:rPr>
          <w:rFonts w:ascii="Cambria" w:hAnsi="Cambria" w:cs="Cambria"/>
          <w:bCs/>
          <w:i/>
          <w:color w:val="000000" w:themeColor="text1"/>
          <w:sz w:val="20"/>
          <w:szCs w:val="20"/>
          <w:u w:color="000000"/>
        </w:rPr>
        <w:t xml:space="preserve">when you blow it? </w:t>
      </w:r>
    </w:p>
    <w:p w14:paraId="60313D5D" w14:textId="77777777" w:rsidR="007819B0" w:rsidRPr="007819B0" w:rsidRDefault="007819B0" w:rsidP="007819B0">
      <w:pPr>
        <w:autoSpaceDE w:val="0"/>
        <w:autoSpaceDN w:val="0"/>
        <w:adjustRightInd w:val="0"/>
        <w:rPr>
          <w:rFonts w:ascii="Cambria" w:hAnsi="Cambria" w:cs="Cambria"/>
          <w:b/>
          <w:bCs/>
          <w:color w:val="000000" w:themeColor="text1"/>
          <w:u w:color="000000"/>
        </w:rPr>
      </w:pPr>
    </w:p>
    <w:p w14:paraId="5C0BF29F" w14:textId="77777777" w:rsidR="007819B0" w:rsidRPr="00EB5DF8" w:rsidRDefault="007819B0" w:rsidP="007819B0">
      <w:pPr>
        <w:autoSpaceDE w:val="0"/>
        <w:autoSpaceDN w:val="0"/>
        <w:adjustRightInd w:val="0"/>
        <w:rPr>
          <w:rFonts w:ascii="Cambria" w:hAnsi="Cambria" w:cs="Cambria"/>
          <w:b/>
          <w:bCs/>
          <w:i/>
          <w:color w:val="000000" w:themeColor="text1"/>
          <w:sz w:val="20"/>
          <w:szCs w:val="20"/>
          <w:u w:color="000000"/>
        </w:rPr>
      </w:pPr>
      <w:r w:rsidRPr="00EB5DF8">
        <w:rPr>
          <w:rFonts w:ascii="Cambria" w:hAnsi="Cambria" w:cs="Cambria"/>
          <w:b/>
          <w:bCs/>
          <w:i/>
          <w:color w:val="000000" w:themeColor="text1"/>
          <w:sz w:val="20"/>
          <w:szCs w:val="20"/>
          <w:u w:color="000000"/>
        </w:rPr>
        <w:t xml:space="preserve">Dig Deeper: </w:t>
      </w:r>
    </w:p>
    <w:p w14:paraId="5167B5CC" w14:textId="19F67473" w:rsidR="00C23C0A" w:rsidRPr="0035380F" w:rsidRDefault="00C23C0A" w:rsidP="0035380F">
      <w:pPr>
        <w:spacing w:before="100" w:beforeAutospacing="1" w:after="100" w:afterAutospacing="1"/>
        <w:rPr>
          <w:rFonts w:ascii="Cambria" w:hAnsi="Cambria"/>
          <w:i/>
          <w:sz w:val="20"/>
          <w:szCs w:val="20"/>
        </w:rPr>
      </w:pPr>
      <w:r w:rsidRPr="00C23C0A">
        <w:rPr>
          <w:rFonts w:ascii="Cambria" w:hAnsi="Cambria" w:cs="Arial"/>
          <w:i/>
          <w:sz w:val="20"/>
          <w:szCs w:val="20"/>
        </w:rPr>
        <w:t>Remembering both God’s incredible provision of forgiveness</w:t>
      </w:r>
      <w:r w:rsidR="006A000E">
        <w:rPr>
          <w:rFonts w:ascii="Cambria" w:hAnsi="Cambria" w:cs="Arial"/>
          <w:i/>
          <w:sz w:val="20"/>
          <w:szCs w:val="20"/>
        </w:rPr>
        <w:t>,</w:t>
      </w:r>
      <w:r w:rsidRPr="00C23C0A">
        <w:rPr>
          <w:rFonts w:ascii="Cambria" w:hAnsi="Cambria" w:cs="Arial"/>
          <w:i/>
          <w:sz w:val="20"/>
          <w:szCs w:val="20"/>
        </w:rPr>
        <w:t xml:space="preserve"> and our need for it</w:t>
      </w:r>
      <w:r w:rsidR="006A000E">
        <w:rPr>
          <w:rFonts w:ascii="Cambria" w:hAnsi="Cambria" w:cs="Arial"/>
          <w:i/>
          <w:sz w:val="20"/>
          <w:szCs w:val="20"/>
        </w:rPr>
        <w:t>,</w:t>
      </w:r>
      <w:r w:rsidRPr="00C23C0A">
        <w:rPr>
          <w:rFonts w:ascii="Cambria" w:hAnsi="Cambria" w:cs="Arial"/>
          <w:i/>
          <w:sz w:val="20"/>
          <w:szCs w:val="20"/>
        </w:rPr>
        <w:t xml:space="preserve"> can help us become more generous in the forgiveness of others. The following verses take us back to the basics. Stop and reflect on each one and underline any key principles. How can each one help us grow in our ability or motivation to forgive? </w:t>
      </w:r>
      <w:r w:rsidR="0035380F">
        <w:rPr>
          <w:rFonts w:ascii="Cambria" w:hAnsi="Cambria"/>
          <w:i/>
          <w:sz w:val="20"/>
          <w:szCs w:val="20"/>
        </w:rPr>
        <w:t xml:space="preserve"> </w:t>
      </w:r>
      <w:r w:rsidRPr="00F56E71">
        <w:rPr>
          <w:rFonts w:ascii="Cambria" w:hAnsi="Cambria" w:cs="Cambria"/>
          <w:b/>
          <w:bCs/>
          <w:color w:val="000000" w:themeColor="text1"/>
          <w:sz w:val="20"/>
          <w:szCs w:val="20"/>
          <w:u w:color="000000"/>
        </w:rPr>
        <w:t xml:space="preserve">Read the following verses:  </w:t>
      </w:r>
    </w:p>
    <w:p w14:paraId="12B62C80" w14:textId="77777777" w:rsidR="00C23C0A" w:rsidRPr="006A000E" w:rsidRDefault="00C23C0A" w:rsidP="006A000E">
      <w:pPr>
        <w:rPr>
          <w:rFonts w:asciiTheme="minorHAnsi" w:hAnsiTheme="minorHAnsi"/>
          <w:sz w:val="20"/>
          <w:szCs w:val="20"/>
          <w:u w:color="000000"/>
        </w:rPr>
      </w:pPr>
      <w:r w:rsidRPr="006A000E">
        <w:rPr>
          <w:rFonts w:asciiTheme="minorHAnsi" w:hAnsiTheme="minorHAnsi"/>
          <w:sz w:val="20"/>
          <w:szCs w:val="20"/>
          <w:u w:color="000000"/>
        </w:rPr>
        <w:t>Isaiah 53:6, Isaiah 59:1-3, Isaiah 55:6-7, Jeremiah 33:6-9, Col. 3:12-15</w:t>
      </w:r>
    </w:p>
    <w:p w14:paraId="71D5F8B9" w14:textId="63825B19" w:rsidR="00C23C0A" w:rsidRDefault="00C23C0A" w:rsidP="00C23C0A">
      <w:pPr>
        <w:spacing w:before="100" w:beforeAutospacing="1" w:after="100" w:afterAutospacing="1"/>
        <w:rPr>
          <w:rFonts w:ascii="Cambria" w:hAnsi="Cambria" w:cs="Arial"/>
          <w:i/>
          <w:sz w:val="20"/>
          <w:szCs w:val="20"/>
        </w:rPr>
      </w:pPr>
      <w:r w:rsidRPr="00C23C0A">
        <w:rPr>
          <w:rFonts w:ascii="Cambria" w:hAnsi="Cambria" w:cs="Arial"/>
          <w:i/>
          <w:sz w:val="20"/>
          <w:szCs w:val="20"/>
        </w:rPr>
        <w:t>Every family will have its rough spots, problems</w:t>
      </w:r>
      <w:r w:rsidR="006A000E">
        <w:rPr>
          <w:rFonts w:ascii="Cambria" w:hAnsi="Cambria" w:cs="Arial"/>
          <w:i/>
          <w:sz w:val="20"/>
          <w:szCs w:val="20"/>
        </w:rPr>
        <w:t>,</w:t>
      </w:r>
      <w:r w:rsidRPr="00C23C0A">
        <w:rPr>
          <w:rFonts w:ascii="Cambria" w:hAnsi="Cambria" w:cs="Arial"/>
          <w:i/>
          <w:sz w:val="20"/>
          <w:szCs w:val="20"/>
        </w:rPr>
        <w:t xml:space="preserve"> or conflicts. God’s family is no exception. </w:t>
      </w:r>
      <w:r w:rsidRPr="00C23C0A">
        <w:rPr>
          <w:rFonts w:ascii="Cambria" w:hAnsi="Cambria" w:cs="Arial"/>
          <w:b/>
          <w:i/>
          <w:sz w:val="20"/>
          <w:szCs w:val="20"/>
        </w:rPr>
        <w:t>Read 2 Corinthians 2:5-11</w:t>
      </w:r>
      <w:r w:rsidRPr="00C23C0A">
        <w:rPr>
          <w:rFonts w:ascii="Cambria" w:hAnsi="Cambria" w:cs="Arial"/>
          <w:i/>
          <w:sz w:val="20"/>
          <w:szCs w:val="20"/>
        </w:rPr>
        <w:t>. How are we to respond to a family member that blows it, admits it, and is open to change?</w:t>
      </w:r>
      <w:r w:rsidR="002D0F62">
        <w:rPr>
          <w:rFonts w:ascii="Cambria" w:hAnsi="Cambria" w:cs="Arial"/>
          <w:i/>
          <w:sz w:val="20"/>
          <w:szCs w:val="20"/>
        </w:rPr>
        <w:t xml:space="preserve"> How might Satan use </w:t>
      </w:r>
      <w:r w:rsidR="00D4730E">
        <w:rPr>
          <w:rFonts w:ascii="Cambria" w:hAnsi="Cambria" w:cs="Arial"/>
          <w:i/>
          <w:sz w:val="20"/>
          <w:szCs w:val="20"/>
        </w:rPr>
        <w:br/>
      </w:r>
      <w:r w:rsidR="002D0F62">
        <w:rPr>
          <w:rFonts w:ascii="Cambria" w:hAnsi="Cambria" w:cs="Arial"/>
          <w:i/>
          <w:sz w:val="20"/>
          <w:szCs w:val="20"/>
        </w:rPr>
        <w:t xml:space="preserve">our unwillingness to forgive? </w:t>
      </w:r>
    </w:p>
    <w:p w14:paraId="38B3C353" w14:textId="382417BD" w:rsidR="00F56E71" w:rsidRDefault="0035380F" w:rsidP="00C23C0A">
      <w:pPr>
        <w:spacing w:before="100" w:beforeAutospacing="1" w:after="100" w:afterAutospacing="1"/>
        <w:rPr>
          <w:rFonts w:ascii="Cambria" w:hAnsi="Cambria" w:cs="Arial"/>
          <w:b/>
          <w:sz w:val="20"/>
          <w:szCs w:val="20"/>
        </w:rPr>
      </w:pPr>
      <w:r w:rsidRPr="0035380F">
        <w:rPr>
          <w:rFonts w:ascii="Cambria" w:hAnsi="Cambria" w:cs="Arial"/>
          <w:b/>
          <w:sz w:val="20"/>
          <w:szCs w:val="20"/>
        </w:rPr>
        <w:t xml:space="preserve">Read </w:t>
      </w:r>
      <w:r w:rsidR="002D0F62" w:rsidRPr="0035380F">
        <w:rPr>
          <w:rFonts w:ascii="Cambria" w:hAnsi="Cambria" w:cs="Arial"/>
          <w:b/>
          <w:sz w:val="20"/>
          <w:szCs w:val="20"/>
        </w:rPr>
        <w:t xml:space="preserve">1 </w:t>
      </w:r>
      <w:r w:rsidRPr="0035380F">
        <w:rPr>
          <w:rFonts w:ascii="Cambria" w:hAnsi="Cambria" w:cs="Arial"/>
          <w:b/>
          <w:sz w:val="20"/>
          <w:szCs w:val="20"/>
        </w:rPr>
        <w:t>Samuel</w:t>
      </w:r>
      <w:r w:rsidR="002D0F62" w:rsidRPr="0035380F">
        <w:rPr>
          <w:rFonts w:ascii="Cambria" w:hAnsi="Cambria" w:cs="Arial"/>
          <w:b/>
          <w:sz w:val="20"/>
          <w:szCs w:val="20"/>
        </w:rPr>
        <w:t xml:space="preserve"> 2</w:t>
      </w:r>
      <w:r w:rsidRPr="0035380F">
        <w:rPr>
          <w:rFonts w:ascii="Cambria" w:hAnsi="Cambria" w:cs="Arial"/>
          <w:b/>
          <w:sz w:val="20"/>
          <w:szCs w:val="20"/>
        </w:rPr>
        <w:t>4:1-13</w:t>
      </w:r>
      <w:r w:rsidR="007343B8">
        <w:rPr>
          <w:rFonts w:ascii="Cambria" w:hAnsi="Cambria" w:cs="Arial"/>
          <w:b/>
          <w:sz w:val="20"/>
          <w:szCs w:val="20"/>
        </w:rPr>
        <w:t>.</w:t>
      </w:r>
    </w:p>
    <w:p w14:paraId="63591334" w14:textId="77777777" w:rsidR="0035380F" w:rsidRPr="0035380F" w:rsidRDefault="0035380F" w:rsidP="00C23C0A">
      <w:pPr>
        <w:spacing w:before="100" w:beforeAutospacing="1" w:after="100" w:afterAutospacing="1"/>
        <w:rPr>
          <w:rFonts w:ascii="Cambria" w:hAnsi="Cambria" w:cs="Arial"/>
          <w:i/>
          <w:sz w:val="20"/>
          <w:szCs w:val="20"/>
        </w:rPr>
      </w:pPr>
      <w:r w:rsidRPr="0035380F">
        <w:rPr>
          <w:rFonts w:ascii="Cambria" w:hAnsi="Cambria" w:cs="Arial"/>
          <w:i/>
          <w:sz w:val="20"/>
          <w:szCs w:val="20"/>
        </w:rPr>
        <w:t>How would you have responded if you were David? What did David’s friends think he should do?  What is unique about David’s response? W</w:t>
      </w:r>
      <w:r>
        <w:rPr>
          <w:rFonts w:ascii="Cambria" w:hAnsi="Cambria" w:cs="Arial"/>
          <w:i/>
          <w:sz w:val="20"/>
          <w:szCs w:val="20"/>
        </w:rPr>
        <w:t>ho</w:t>
      </w:r>
      <w:r w:rsidRPr="0035380F">
        <w:rPr>
          <w:rFonts w:ascii="Cambria" w:hAnsi="Cambria" w:cs="Arial"/>
          <w:i/>
          <w:sz w:val="20"/>
          <w:szCs w:val="20"/>
        </w:rPr>
        <w:t xml:space="preserve"> did David look to for retribution? </w:t>
      </w:r>
      <w:r>
        <w:rPr>
          <w:rFonts w:ascii="Cambria" w:hAnsi="Cambria" w:cs="Arial"/>
          <w:i/>
          <w:sz w:val="20"/>
          <w:szCs w:val="20"/>
        </w:rPr>
        <w:t xml:space="preserve">How might you apply David’s actions to your own life? </w:t>
      </w:r>
    </w:p>
    <w:p w14:paraId="6B4299BD" w14:textId="77777777" w:rsidR="0035380F" w:rsidRPr="00EB5DF8" w:rsidRDefault="007819B0" w:rsidP="007819B0">
      <w:pPr>
        <w:autoSpaceDE w:val="0"/>
        <w:autoSpaceDN w:val="0"/>
        <w:adjustRightInd w:val="0"/>
        <w:rPr>
          <w:rFonts w:ascii="Cambria" w:hAnsi="Cambria" w:cs="Cambria"/>
          <w:b/>
          <w:bCs/>
          <w:i/>
          <w:color w:val="000000" w:themeColor="text1"/>
          <w:sz w:val="20"/>
          <w:szCs w:val="20"/>
          <w:u w:color="000000"/>
        </w:rPr>
      </w:pPr>
      <w:r w:rsidRPr="00EB5DF8">
        <w:rPr>
          <w:rFonts w:ascii="Cambria" w:hAnsi="Cambria" w:cs="Cambria"/>
          <w:b/>
          <w:bCs/>
          <w:i/>
          <w:color w:val="000000" w:themeColor="text1"/>
          <w:sz w:val="20"/>
          <w:szCs w:val="20"/>
          <w:u w:color="000000"/>
        </w:rPr>
        <w:t xml:space="preserve">Make It Personal: </w:t>
      </w:r>
    </w:p>
    <w:p w14:paraId="7510DE6B" w14:textId="36292522" w:rsidR="00C23C0A" w:rsidRPr="0035380F" w:rsidRDefault="00C23C0A" w:rsidP="00C23C0A">
      <w:pPr>
        <w:spacing w:before="100" w:beforeAutospacing="1" w:after="100" w:afterAutospacing="1"/>
        <w:rPr>
          <w:rFonts w:ascii="Cambria" w:hAnsi="Cambria" w:cs="Arial"/>
          <w:i/>
          <w:sz w:val="20"/>
          <w:szCs w:val="20"/>
        </w:rPr>
      </w:pPr>
      <w:r w:rsidRPr="00C23C0A">
        <w:rPr>
          <w:rFonts w:ascii="Cambria" w:hAnsi="Cambria" w:cs="Arial"/>
          <w:i/>
          <w:sz w:val="20"/>
          <w:szCs w:val="20"/>
        </w:rPr>
        <w:t>Forgiveness is n</w:t>
      </w:r>
      <w:r w:rsidR="0035380F" w:rsidRPr="0035380F">
        <w:rPr>
          <w:rFonts w:ascii="Cambria" w:hAnsi="Cambria" w:cs="Arial"/>
          <w:i/>
          <w:sz w:val="20"/>
          <w:szCs w:val="20"/>
        </w:rPr>
        <w:t>o</w:t>
      </w:r>
      <w:r w:rsidRPr="00C23C0A">
        <w:rPr>
          <w:rFonts w:ascii="Cambria" w:hAnsi="Cambria" w:cs="Arial"/>
          <w:i/>
          <w:sz w:val="20"/>
          <w:szCs w:val="20"/>
        </w:rPr>
        <w:t>t ju</w:t>
      </w:r>
      <w:r w:rsidR="0035380F" w:rsidRPr="0035380F">
        <w:rPr>
          <w:rFonts w:ascii="Cambria" w:hAnsi="Cambria" w:cs="Arial"/>
          <w:i/>
          <w:sz w:val="20"/>
          <w:szCs w:val="20"/>
        </w:rPr>
        <w:t>s</w:t>
      </w:r>
      <w:r w:rsidRPr="00C23C0A">
        <w:rPr>
          <w:rFonts w:ascii="Cambria" w:hAnsi="Cambria" w:cs="Arial"/>
          <w:i/>
          <w:sz w:val="20"/>
          <w:szCs w:val="20"/>
        </w:rPr>
        <w:t xml:space="preserve">t about letting others off the hook and letting it go when </w:t>
      </w:r>
      <w:r w:rsidR="00D4730E">
        <w:rPr>
          <w:rFonts w:ascii="Cambria" w:hAnsi="Cambria" w:cs="Arial"/>
          <w:i/>
          <w:sz w:val="20"/>
          <w:szCs w:val="20"/>
        </w:rPr>
        <w:br/>
      </w:r>
      <w:r w:rsidRPr="00C23C0A">
        <w:rPr>
          <w:rFonts w:ascii="Cambria" w:hAnsi="Cambria" w:cs="Arial"/>
          <w:i/>
          <w:sz w:val="20"/>
          <w:szCs w:val="20"/>
        </w:rPr>
        <w:t>we are wronged. It’s also about freeing ourselves from the baggage that we pick up if we are unforgiving. Read Ephesians 4:30-31</w:t>
      </w:r>
      <w:r w:rsidR="007343B8">
        <w:rPr>
          <w:rFonts w:ascii="Cambria" w:hAnsi="Cambria" w:cs="Arial"/>
          <w:i/>
          <w:sz w:val="20"/>
          <w:szCs w:val="20"/>
        </w:rPr>
        <w:t>.</w:t>
      </w:r>
      <w:r w:rsidRPr="00C23C0A">
        <w:rPr>
          <w:rFonts w:ascii="Cambria" w:hAnsi="Cambria" w:cs="Arial"/>
          <w:i/>
          <w:sz w:val="20"/>
          <w:szCs w:val="20"/>
        </w:rPr>
        <w:t xml:space="preserve"> Do you see any evidence or</w:t>
      </w:r>
      <w:r w:rsidR="00D4730E">
        <w:rPr>
          <w:rFonts w:ascii="Cambria" w:hAnsi="Cambria" w:cs="Arial"/>
          <w:i/>
          <w:sz w:val="20"/>
          <w:szCs w:val="20"/>
        </w:rPr>
        <w:t xml:space="preserve"> </w:t>
      </w:r>
      <w:r w:rsidRPr="00C23C0A">
        <w:rPr>
          <w:rFonts w:ascii="Cambria" w:hAnsi="Cambria" w:cs="Arial"/>
          <w:i/>
          <w:sz w:val="20"/>
          <w:szCs w:val="20"/>
        </w:rPr>
        <w:t>symptoms of a lack of forgiveness toward others or yourself in your own life? If</w:t>
      </w:r>
      <w:r w:rsidR="00D4730E">
        <w:rPr>
          <w:rFonts w:ascii="Cambria" w:hAnsi="Cambria" w:cs="Arial"/>
          <w:i/>
          <w:sz w:val="20"/>
          <w:szCs w:val="20"/>
        </w:rPr>
        <w:br/>
      </w:r>
      <w:r w:rsidRPr="00C23C0A">
        <w:rPr>
          <w:rFonts w:ascii="Cambria" w:hAnsi="Cambria" w:cs="Arial"/>
          <w:i/>
          <w:sz w:val="20"/>
          <w:szCs w:val="20"/>
        </w:rPr>
        <w:t xml:space="preserve"> so, can you identify someone that you may need to offer grace to and forgive? </w:t>
      </w:r>
    </w:p>
    <w:p w14:paraId="2331AB54" w14:textId="77777777" w:rsidR="0035380F" w:rsidRPr="0035380F" w:rsidRDefault="0035380F" w:rsidP="0035380F">
      <w:pPr>
        <w:autoSpaceDE w:val="0"/>
        <w:autoSpaceDN w:val="0"/>
        <w:adjustRightInd w:val="0"/>
        <w:rPr>
          <w:rFonts w:ascii="Cambria" w:hAnsi="Cambria" w:cs="Cambria"/>
          <w:bCs/>
          <w:i/>
          <w:color w:val="000000" w:themeColor="text1"/>
          <w:sz w:val="20"/>
          <w:szCs w:val="20"/>
          <w:u w:color="000000"/>
        </w:rPr>
      </w:pPr>
      <w:r w:rsidRPr="0035380F">
        <w:rPr>
          <w:rFonts w:ascii="Cambria" w:hAnsi="Cambria" w:cs="Cambria"/>
          <w:bCs/>
          <w:i/>
          <w:color w:val="000000" w:themeColor="text1"/>
          <w:sz w:val="20"/>
          <w:szCs w:val="20"/>
          <w:u w:color="000000"/>
        </w:rPr>
        <w:t xml:space="preserve">Keeping short accounts is often the key to forgiveness. Is there someone you need to seek out to ask forgiveness from? </w:t>
      </w:r>
    </w:p>
    <w:p w14:paraId="4386841E" w14:textId="77777777" w:rsidR="0035380F" w:rsidRDefault="0035380F" w:rsidP="0035380F">
      <w:pPr>
        <w:autoSpaceDE w:val="0"/>
        <w:autoSpaceDN w:val="0"/>
        <w:adjustRightInd w:val="0"/>
        <w:jc w:val="center"/>
        <w:rPr>
          <w:rFonts w:ascii="Avenir Black" w:hAnsi="Avenir Black" w:cs="Avenir Black"/>
          <w:b/>
          <w:bCs/>
          <w:color w:val="000000"/>
          <w:sz w:val="40"/>
          <w:szCs w:val="40"/>
          <w:u w:val="single" w:color="000000"/>
        </w:rPr>
      </w:pPr>
    </w:p>
    <w:p w14:paraId="1A873B22" w14:textId="77777777" w:rsidR="0057138C" w:rsidRPr="0035380F" w:rsidRDefault="0024531E" w:rsidP="0035380F">
      <w:pPr>
        <w:autoSpaceDE w:val="0"/>
        <w:autoSpaceDN w:val="0"/>
        <w:adjustRightInd w:val="0"/>
        <w:jc w:val="center"/>
        <w:rPr>
          <w:rFonts w:ascii="Cambria" w:hAnsi="Cambria" w:cs="Cambria"/>
          <w:bCs/>
          <w:color w:val="000000" w:themeColor="text1"/>
          <w:sz w:val="20"/>
          <w:szCs w:val="20"/>
          <w:u w:color="000000"/>
        </w:rPr>
      </w:pPr>
      <w:r>
        <w:rPr>
          <w:rFonts w:ascii="Avenir Black" w:hAnsi="Avenir Black" w:cs="Avenir Black"/>
          <w:b/>
          <w:bCs/>
          <w:color w:val="000000"/>
          <w:sz w:val="40"/>
          <w:szCs w:val="40"/>
          <w:u w:val="single" w:color="000000"/>
        </w:rPr>
        <w:t>Upcoming at Wave</w:t>
      </w:r>
    </w:p>
    <w:p w14:paraId="50F43EB9" w14:textId="77777777" w:rsidR="00064AEA" w:rsidRDefault="00064AEA" w:rsidP="00AA249F">
      <w:pPr>
        <w:jc w:val="both"/>
        <w:rPr>
          <w:rFonts w:ascii="Cambria" w:hAnsi="Cambria"/>
          <w:color w:val="000000" w:themeColor="text1"/>
          <w:sz w:val="22"/>
          <w:szCs w:val="22"/>
        </w:rPr>
      </w:pPr>
    </w:p>
    <w:p w14:paraId="435596CF" w14:textId="6D0B70DD" w:rsidR="006A000E" w:rsidRPr="006A000E" w:rsidRDefault="006A000E" w:rsidP="006A000E">
      <w:pPr>
        <w:jc w:val="center"/>
        <w:rPr>
          <w:rFonts w:ascii="Avenir Next" w:hAnsi="Avenir Next"/>
          <w:b/>
          <w:color w:val="000000" w:themeColor="text1"/>
          <w:sz w:val="16"/>
          <w:szCs w:val="16"/>
        </w:rPr>
      </w:pPr>
      <w:r>
        <w:rPr>
          <w:rFonts w:ascii="Avenir Next" w:hAnsi="Avenir Next"/>
          <w:b/>
          <w:color w:val="000000" w:themeColor="text1"/>
          <w:sz w:val="28"/>
          <w:szCs w:val="28"/>
        </w:rPr>
        <w:t xml:space="preserve">JOIN A </w:t>
      </w:r>
      <w:r w:rsidR="00064AEA" w:rsidRPr="00064AEA">
        <w:rPr>
          <w:rFonts w:ascii="Avenir Next" w:hAnsi="Avenir Next"/>
          <w:b/>
          <w:color w:val="000000" w:themeColor="text1"/>
          <w:sz w:val="28"/>
          <w:szCs w:val="28"/>
        </w:rPr>
        <w:t xml:space="preserve">LIFE </w:t>
      </w:r>
      <w:proofErr w:type="gramStart"/>
      <w:r w:rsidR="00064AEA" w:rsidRPr="00064AEA">
        <w:rPr>
          <w:rFonts w:ascii="Avenir Next" w:hAnsi="Avenir Next"/>
          <w:b/>
          <w:color w:val="000000" w:themeColor="text1"/>
          <w:sz w:val="28"/>
          <w:szCs w:val="28"/>
        </w:rPr>
        <w:t>GROUP</w:t>
      </w:r>
      <w:r>
        <w:rPr>
          <w:rFonts w:ascii="Avenir Next" w:hAnsi="Avenir Next"/>
          <w:b/>
          <w:color w:val="000000" w:themeColor="text1"/>
          <w:sz w:val="28"/>
          <w:szCs w:val="28"/>
        </w:rPr>
        <w:t xml:space="preserve"> </w:t>
      </w:r>
      <w:r w:rsidR="00064AEA" w:rsidRPr="00064AEA">
        <w:rPr>
          <w:rFonts w:ascii="Avenir Next" w:hAnsi="Avenir Next"/>
          <w:b/>
          <w:color w:val="000000" w:themeColor="text1"/>
          <w:sz w:val="28"/>
          <w:szCs w:val="28"/>
        </w:rPr>
        <w:t xml:space="preserve"> |</w:t>
      </w:r>
      <w:proofErr w:type="gramEnd"/>
      <w:r w:rsidR="00064AEA" w:rsidRPr="00064AEA">
        <w:rPr>
          <w:rFonts w:ascii="Avenir Next" w:hAnsi="Avenir Next"/>
          <w:b/>
          <w:color w:val="000000" w:themeColor="text1"/>
          <w:sz w:val="28"/>
          <w:szCs w:val="28"/>
        </w:rPr>
        <w:t xml:space="preserve">  JAN. 6</w:t>
      </w:r>
      <w:r>
        <w:rPr>
          <w:rFonts w:ascii="Avenir Next" w:hAnsi="Avenir Next"/>
          <w:b/>
          <w:color w:val="000000" w:themeColor="text1"/>
          <w:sz w:val="28"/>
          <w:szCs w:val="28"/>
          <w:vertAlign w:val="superscript"/>
        </w:rPr>
        <w:t xml:space="preserve"> </w:t>
      </w:r>
      <w:r>
        <w:rPr>
          <w:rFonts w:ascii="Avenir Next" w:hAnsi="Avenir Next"/>
          <w:b/>
          <w:color w:val="000000" w:themeColor="text1"/>
          <w:sz w:val="28"/>
          <w:szCs w:val="28"/>
        </w:rPr>
        <w:t>– Mar. 10</w:t>
      </w:r>
      <w:r w:rsidR="00064AEA" w:rsidRPr="00064AEA">
        <w:rPr>
          <w:rFonts w:ascii="Avenir Next" w:hAnsi="Avenir Next"/>
          <w:b/>
          <w:color w:val="000000" w:themeColor="text1"/>
          <w:sz w:val="28"/>
          <w:szCs w:val="28"/>
        </w:rPr>
        <w:t xml:space="preserve">  </w:t>
      </w:r>
      <w:r>
        <w:rPr>
          <w:rFonts w:ascii="Cambria" w:hAnsi="Cambria"/>
          <w:sz w:val="22"/>
          <w:szCs w:val="22"/>
        </w:rPr>
        <w:br/>
        <w:t xml:space="preserve">The winter season of Life Groups kicked off last week, and it was great to reconnect with friends after the holiday break. Have you joined a Life Group yet? </w:t>
      </w:r>
      <w:r w:rsidR="00B60F8A" w:rsidRPr="00B60F8A">
        <w:rPr>
          <w:rFonts w:ascii="Cambria" w:hAnsi="Cambria"/>
          <w:sz w:val="22"/>
          <w:szCs w:val="22"/>
        </w:rPr>
        <w:t xml:space="preserve">At Wave, our Life Groups are key to building significant Christian relationships and growing closer to God. </w:t>
      </w:r>
      <w:r>
        <w:rPr>
          <w:rFonts w:ascii="Cambria" w:hAnsi="Cambria"/>
          <w:sz w:val="22"/>
          <w:szCs w:val="22"/>
        </w:rPr>
        <w:br/>
      </w:r>
    </w:p>
    <w:p w14:paraId="237EC3A5" w14:textId="5230C840" w:rsidR="00B60F8A" w:rsidRPr="00B60F8A" w:rsidRDefault="00B60F8A" w:rsidP="006A000E">
      <w:pPr>
        <w:jc w:val="center"/>
        <w:rPr>
          <w:rFonts w:ascii="Cambria" w:hAnsi="Cambria"/>
          <w:sz w:val="22"/>
          <w:szCs w:val="22"/>
        </w:rPr>
      </w:pPr>
      <w:r w:rsidRPr="00B60F8A">
        <w:rPr>
          <w:rFonts w:ascii="Cambria" w:hAnsi="Cambria"/>
          <w:sz w:val="22"/>
          <w:szCs w:val="22"/>
        </w:rPr>
        <w:t xml:space="preserve">Life Groups require a ten-week commitment and are comprised </w:t>
      </w:r>
      <w:r w:rsidR="006A000E">
        <w:rPr>
          <w:rFonts w:ascii="Cambria" w:hAnsi="Cambria"/>
          <w:sz w:val="22"/>
          <w:szCs w:val="22"/>
        </w:rPr>
        <w:br/>
      </w:r>
      <w:r w:rsidRPr="00B60F8A">
        <w:rPr>
          <w:rFonts w:ascii="Cambria" w:hAnsi="Cambria"/>
          <w:sz w:val="22"/>
          <w:szCs w:val="22"/>
        </w:rPr>
        <w:t>of 10 to 16 people. They meet weekly at various locations, days, and times to share, study God's Word, and build relationships. </w:t>
      </w:r>
      <w:r>
        <w:rPr>
          <w:rFonts w:ascii="Cambria" w:hAnsi="Cambria"/>
          <w:sz w:val="22"/>
          <w:szCs w:val="22"/>
        </w:rPr>
        <w:t xml:space="preserve">Interested </w:t>
      </w:r>
      <w:r w:rsidR="006A000E">
        <w:rPr>
          <w:rFonts w:ascii="Cambria" w:hAnsi="Cambria"/>
          <w:sz w:val="22"/>
          <w:szCs w:val="22"/>
        </w:rPr>
        <w:br/>
      </w:r>
      <w:r>
        <w:rPr>
          <w:rFonts w:ascii="Cambria" w:hAnsi="Cambria"/>
          <w:sz w:val="22"/>
          <w:szCs w:val="22"/>
        </w:rPr>
        <w:t xml:space="preserve">in </w:t>
      </w:r>
      <w:r w:rsidR="006A000E">
        <w:rPr>
          <w:rFonts w:ascii="Cambria" w:hAnsi="Cambria"/>
          <w:sz w:val="22"/>
          <w:szCs w:val="22"/>
        </w:rPr>
        <w:t>j</w:t>
      </w:r>
      <w:r>
        <w:rPr>
          <w:rFonts w:ascii="Cambria" w:hAnsi="Cambria"/>
          <w:sz w:val="22"/>
          <w:szCs w:val="22"/>
        </w:rPr>
        <w:t xml:space="preserve">oining a life group? Just fill out a life group card in your bulletin </w:t>
      </w:r>
      <w:r w:rsidR="006A000E">
        <w:rPr>
          <w:rFonts w:ascii="Cambria" w:hAnsi="Cambria"/>
          <w:sz w:val="22"/>
          <w:szCs w:val="22"/>
        </w:rPr>
        <w:br/>
      </w:r>
      <w:r>
        <w:rPr>
          <w:rFonts w:ascii="Cambria" w:hAnsi="Cambria"/>
          <w:sz w:val="22"/>
          <w:szCs w:val="22"/>
        </w:rPr>
        <w:t xml:space="preserve">and drop it in the communication card and offering box in the </w:t>
      </w:r>
      <w:r w:rsidR="006A000E">
        <w:rPr>
          <w:rFonts w:ascii="Cambria" w:hAnsi="Cambria"/>
          <w:sz w:val="22"/>
          <w:szCs w:val="22"/>
        </w:rPr>
        <w:br/>
      </w:r>
      <w:r>
        <w:rPr>
          <w:rFonts w:ascii="Cambria" w:hAnsi="Cambria"/>
          <w:sz w:val="22"/>
          <w:szCs w:val="22"/>
        </w:rPr>
        <w:t>b</w:t>
      </w:r>
      <w:r w:rsidR="006A000E">
        <w:rPr>
          <w:rFonts w:ascii="Cambria" w:hAnsi="Cambria"/>
          <w:sz w:val="22"/>
          <w:szCs w:val="22"/>
        </w:rPr>
        <w:t xml:space="preserve">ack of the church </w:t>
      </w:r>
      <w:r>
        <w:rPr>
          <w:rFonts w:ascii="Cambria" w:hAnsi="Cambria"/>
          <w:sz w:val="22"/>
          <w:szCs w:val="22"/>
        </w:rPr>
        <w:t>and we will contact you.</w:t>
      </w:r>
    </w:p>
    <w:p w14:paraId="51244C49" w14:textId="77777777" w:rsidR="00B60F8A" w:rsidRPr="006A000E" w:rsidRDefault="00B60F8A" w:rsidP="00B60F8A">
      <w:pPr>
        <w:jc w:val="both"/>
        <w:rPr>
          <w:rFonts w:ascii="Cambria" w:hAnsi="Cambria"/>
          <w:sz w:val="28"/>
          <w:szCs w:val="28"/>
        </w:rPr>
      </w:pPr>
    </w:p>
    <w:p w14:paraId="06BEC9C0" w14:textId="4264C9C5" w:rsidR="006A000E" w:rsidRPr="006A000E" w:rsidRDefault="00197C97" w:rsidP="006A000E">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Feb. 10</w:t>
      </w:r>
      <w:r w:rsidRPr="00AA249F">
        <w:rPr>
          <w:rFonts w:ascii="Avenir Next" w:hAnsi="Avenir Next"/>
          <w:b/>
          <w:sz w:val="28"/>
          <w:szCs w:val="28"/>
          <w:vertAlign w:val="superscript"/>
        </w:rPr>
        <w:t>th</w:t>
      </w:r>
      <w:r>
        <w:rPr>
          <w:rFonts w:ascii="Avenir Next" w:hAnsi="Avenir Next"/>
          <w:b/>
          <w:sz w:val="28"/>
          <w:szCs w:val="28"/>
        </w:rPr>
        <w:t xml:space="preserve">   </w:t>
      </w:r>
    </w:p>
    <w:p w14:paraId="03D40F22" w14:textId="1AEDBCD4" w:rsidR="00197C97" w:rsidRPr="006A000E" w:rsidRDefault="00197C97" w:rsidP="006A000E">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one will be </w:t>
      </w:r>
      <w:r>
        <w:rPr>
          <w:rFonts w:ascii="Cambria" w:hAnsi="Cambria"/>
          <w:color w:val="000000" w:themeColor="text1"/>
          <w:sz w:val="22"/>
          <w:szCs w:val="22"/>
        </w:rPr>
        <w:t xml:space="preserve">on </w:t>
      </w:r>
      <w:r w:rsidR="006A000E">
        <w:rPr>
          <w:rFonts w:ascii="Cambria" w:hAnsi="Cambria"/>
          <w:color w:val="000000" w:themeColor="text1"/>
          <w:sz w:val="22"/>
          <w:szCs w:val="22"/>
        </w:rPr>
        <w:t>Feb</w:t>
      </w:r>
      <w:r w:rsidRPr="00090682">
        <w:rPr>
          <w:rFonts w:ascii="Cambria" w:hAnsi="Cambria"/>
          <w:color w:val="000000" w:themeColor="text1"/>
          <w:sz w:val="22"/>
          <w:szCs w:val="22"/>
        </w:rPr>
        <w:t xml:space="preserve">. </w:t>
      </w:r>
      <w:r w:rsidR="006A000E">
        <w:rPr>
          <w:rFonts w:ascii="Cambria" w:hAnsi="Cambria"/>
          <w:color w:val="000000" w:themeColor="text1"/>
          <w:sz w:val="22"/>
          <w:szCs w:val="22"/>
        </w:rPr>
        <w:t>10</w:t>
      </w:r>
      <w:r w:rsidRPr="00AA249F">
        <w:rPr>
          <w:rFonts w:ascii="Cambria" w:hAnsi="Cambria"/>
          <w:color w:val="000000" w:themeColor="text1"/>
          <w:sz w:val="22"/>
          <w:szCs w:val="22"/>
          <w:vertAlign w:val="superscript"/>
        </w:rPr>
        <w:t>th</w:t>
      </w:r>
      <w:r w:rsidRPr="00090682">
        <w:rPr>
          <w:rFonts w:ascii="Cambria" w:hAnsi="Cambria"/>
          <w:color w:val="000000" w:themeColor="text1"/>
          <w:sz w:val="22"/>
          <w:szCs w:val="22"/>
        </w:rPr>
        <w:t xml:space="preserve">, right after church! Starting point is an informal “Introduction to Wave” lunch where you will meet other newcomers to Wave, our Wave Pastors, and hear about the story and heart of our church. More importantly, Starting Point is designed to make it easy </w:t>
      </w:r>
      <w:r w:rsidR="00D4730E">
        <w:rPr>
          <w:rFonts w:ascii="Cambria" w:hAnsi="Cambria"/>
          <w:color w:val="000000" w:themeColor="text1"/>
          <w:sz w:val="22"/>
          <w:szCs w:val="22"/>
        </w:rPr>
        <w:br/>
      </w:r>
      <w:r w:rsidRPr="00090682">
        <w:rPr>
          <w:rFonts w:ascii="Cambria" w:hAnsi="Cambria"/>
          <w:color w:val="000000" w:themeColor="text1"/>
          <w:sz w:val="22"/>
          <w:szCs w:val="22"/>
        </w:rPr>
        <w:t>for you to connect and navigate the next steps to Connect, Grow and Serve at Wave. Lunch is provided for the whole family!</w:t>
      </w:r>
    </w:p>
    <w:p w14:paraId="79554C89" w14:textId="77777777" w:rsidR="00965598" w:rsidRDefault="00965598" w:rsidP="003212B7">
      <w:pPr>
        <w:autoSpaceDE w:val="0"/>
        <w:autoSpaceDN w:val="0"/>
        <w:adjustRightInd w:val="0"/>
        <w:rPr>
          <w:rFonts w:ascii="Avenir Black" w:hAnsi="Avenir Black" w:cs="Avenir Black"/>
          <w:b/>
          <w:bCs/>
          <w:color w:val="000000" w:themeColor="text1"/>
          <w:sz w:val="28"/>
          <w:szCs w:val="28"/>
          <w:u w:color="000000"/>
        </w:rPr>
      </w:pPr>
    </w:p>
    <w:p w14:paraId="58662505" w14:textId="023E2C27" w:rsidR="00FD7D0B" w:rsidRPr="00B711B3" w:rsidRDefault="006A000E" w:rsidP="00AA249F">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ARE YOU PART OF A</w:t>
      </w:r>
      <w:r w:rsidR="00FD7D0B">
        <w:rPr>
          <w:rFonts w:ascii="Avenir Black" w:hAnsi="Avenir Black" w:cs="Avenir Black"/>
          <w:b/>
          <w:bCs/>
          <w:color w:val="000000" w:themeColor="text1"/>
          <w:sz w:val="28"/>
          <w:szCs w:val="28"/>
          <w:u w:color="000000"/>
        </w:rPr>
        <w:t xml:space="preserve"> SERVE TEAM</w:t>
      </w:r>
      <w:r>
        <w:rPr>
          <w:rFonts w:ascii="Avenir Black" w:hAnsi="Avenir Black" w:cs="Avenir Black"/>
          <w:b/>
          <w:bCs/>
          <w:color w:val="000000" w:themeColor="text1"/>
          <w:sz w:val="28"/>
          <w:szCs w:val="28"/>
          <w:u w:color="000000"/>
        </w:rPr>
        <w:t>?</w:t>
      </w:r>
    </w:p>
    <w:p w14:paraId="61A71764" w14:textId="11CBF28C" w:rsidR="00867D5B" w:rsidRPr="00907F15" w:rsidRDefault="00397F94" w:rsidP="006A000E">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w:t>
      </w:r>
      <w:r w:rsidR="006A000E">
        <w:rPr>
          <w:rFonts w:asciiTheme="minorHAnsi" w:hAnsiTheme="minorHAnsi" w:cs="Cambria Math"/>
          <w:color w:val="000000" w:themeColor="text1"/>
          <w:sz w:val="22"/>
          <w:szCs w:val="22"/>
          <w:u w:color="000000"/>
        </w:rPr>
        <w:t xml:space="preserve">, and </w:t>
      </w:r>
      <w:r w:rsidRPr="00907F15">
        <w:rPr>
          <w:rFonts w:asciiTheme="minorHAnsi" w:hAnsiTheme="minorHAnsi" w:cs="Cambria Math"/>
          <w:color w:val="000000" w:themeColor="text1"/>
          <w:sz w:val="22"/>
          <w:szCs w:val="22"/>
          <w:u w:color="000000"/>
        </w:rPr>
        <w:t xml:space="preserve">believe that God designed every person with unique talents and gifts specifically so </w:t>
      </w:r>
      <w:r w:rsidR="006A000E">
        <w:rPr>
          <w:rFonts w:asciiTheme="minorHAnsi" w:hAnsiTheme="minorHAnsi" w:cs="Cambria Math"/>
          <w:color w:val="000000" w:themeColor="text1"/>
          <w:sz w:val="22"/>
          <w:szCs w:val="22"/>
          <w:u w:color="000000"/>
        </w:rPr>
        <w:t>you</w:t>
      </w:r>
      <w:r w:rsidRPr="00907F15">
        <w:rPr>
          <w:rFonts w:asciiTheme="minorHAnsi" w:hAnsiTheme="minorHAnsi" w:cs="Cambria Math"/>
          <w:color w:val="000000" w:themeColor="text1"/>
          <w:sz w:val="22"/>
          <w:szCs w:val="22"/>
          <w:u w:color="000000"/>
        </w:rPr>
        <w:t xml:space="preserve"> can use them to serve Him and others. One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00092C97" w:rsidRPr="00B32351">
        <w:rPr>
          <w:rFonts w:asciiTheme="minorHAnsi" w:hAnsiTheme="minorHAnsi" w:cs="Cambria Math"/>
          <w:b/>
          <w:i/>
          <w:color w:val="000000" w:themeColor="text1"/>
          <w:sz w:val="22"/>
          <w:szCs w:val="22"/>
          <w:u w:color="000000"/>
        </w:rPr>
        <w:t>‘</w:t>
      </w:r>
      <w:r w:rsidRPr="00B32351">
        <w:rPr>
          <w:rFonts w:asciiTheme="minorHAnsi" w:hAnsiTheme="minorHAnsi" w:cs="Cambria Math"/>
          <w:b/>
          <w:i/>
          <w:color w:val="000000" w:themeColor="text1"/>
          <w:sz w:val="22"/>
          <w:szCs w:val="22"/>
          <w:u w:color="000000"/>
        </w:rPr>
        <w:t>I want to find a place to serve.</w:t>
      </w:r>
      <w:r w:rsidR="00092C97" w:rsidRPr="00B32351">
        <w:rPr>
          <w:rFonts w:asciiTheme="minorHAnsi" w:hAnsiTheme="minorHAnsi" w:cs="Cambria Math"/>
          <w:b/>
          <w:i/>
          <w:color w:val="000000" w:themeColor="text1"/>
          <w:sz w:val="22"/>
          <w:szCs w:val="22"/>
          <w:u w:color="000000"/>
        </w:rPr>
        <w:t>’</w:t>
      </w:r>
    </w:p>
    <w:p w14:paraId="62394AB7"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4AF44431" w14:textId="77777777" w:rsidR="003212B7" w:rsidRPr="00B711B3" w:rsidRDefault="003212B7" w:rsidP="003212B7">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17E8F35B" w14:textId="77777777" w:rsidR="003212B7" w:rsidRPr="00907F15" w:rsidRDefault="003212B7" w:rsidP="006A000E">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6AECA0A1" w14:textId="77777777" w:rsidR="003212B7" w:rsidRDefault="003212B7" w:rsidP="007343B8">
      <w:pPr>
        <w:rPr>
          <w:rFonts w:ascii="Avenir Roman" w:hAnsi="Avenir Roman"/>
          <w:b/>
          <w:color w:val="000000" w:themeColor="text1"/>
          <w:sz w:val="20"/>
          <w:szCs w:val="20"/>
        </w:rPr>
      </w:pPr>
    </w:p>
    <w:p w14:paraId="12DB2CEA" w14:textId="387B93A0" w:rsidR="00DC4727" w:rsidRPr="00E56B64" w:rsidRDefault="0007059D" w:rsidP="00F56E71">
      <w:pPr>
        <w:jc w:val="center"/>
        <w:rPr>
          <w:rFonts w:ascii="Avenir Roman" w:hAnsi="Avenir Roman"/>
          <w:b/>
          <w:color w:val="000000" w:themeColor="text1"/>
        </w:rPr>
      </w:pPr>
      <w:r w:rsidRPr="00E56B64">
        <w:rPr>
          <w:rFonts w:ascii="Avenir Roman" w:hAnsi="Avenir Roman"/>
          <w:b/>
          <w:color w:val="000000" w:themeColor="text1"/>
        </w:rPr>
        <w:lastRenderedPageBreak/>
        <w:t xml:space="preserve">HOME </w:t>
      </w:r>
      <w:proofErr w:type="gramStart"/>
      <w:r w:rsidRPr="00E56B64">
        <w:rPr>
          <w:rFonts w:ascii="Avenir Roman" w:hAnsi="Avenir Roman"/>
          <w:b/>
          <w:color w:val="000000" w:themeColor="text1"/>
        </w:rPr>
        <w:t>IMPROVEMENT</w:t>
      </w:r>
      <w:r w:rsidR="007343B8">
        <w:rPr>
          <w:rFonts w:ascii="Avenir Roman" w:hAnsi="Avenir Roman"/>
          <w:b/>
          <w:color w:val="000000" w:themeColor="text1"/>
        </w:rPr>
        <w:t xml:space="preserve"> </w:t>
      </w:r>
      <w:r w:rsidRPr="00E56B64">
        <w:rPr>
          <w:rFonts w:ascii="Avenir Roman" w:hAnsi="Avenir Roman"/>
          <w:b/>
          <w:color w:val="000000" w:themeColor="text1"/>
        </w:rPr>
        <w:t xml:space="preserve"> |</w:t>
      </w:r>
      <w:proofErr w:type="gramEnd"/>
      <w:r w:rsidRPr="00E56B64">
        <w:rPr>
          <w:rFonts w:ascii="Avenir Roman" w:hAnsi="Avenir Roman"/>
          <w:b/>
          <w:color w:val="000000" w:themeColor="text1"/>
        </w:rPr>
        <w:t xml:space="preserve">  </w:t>
      </w:r>
      <w:r w:rsidR="0023228E">
        <w:rPr>
          <w:rFonts w:ascii="Avenir Roman" w:hAnsi="Avenir Roman"/>
          <w:b/>
          <w:color w:val="000000" w:themeColor="text1"/>
        </w:rPr>
        <w:t>A GRACE</w:t>
      </w:r>
      <w:r w:rsidR="007343B8">
        <w:rPr>
          <w:rFonts w:ascii="Avenir Roman" w:hAnsi="Avenir Roman"/>
          <w:b/>
          <w:color w:val="000000" w:themeColor="text1"/>
        </w:rPr>
        <w:t>-</w:t>
      </w:r>
      <w:r w:rsidR="0023228E">
        <w:rPr>
          <w:rFonts w:ascii="Avenir Roman" w:hAnsi="Avenir Roman"/>
          <w:b/>
          <w:color w:val="000000" w:themeColor="text1"/>
        </w:rPr>
        <w:t>FILLED HOME</w:t>
      </w:r>
    </w:p>
    <w:p w14:paraId="7D56BA30" w14:textId="72CEC984" w:rsidR="0023228E" w:rsidRPr="0023228E" w:rsidRDefault="00D739B2" w:rsidP="0023228E">
      <w:pPr>
        <w:jc w:val="center"/>
        <w:rPr>
          <w:rFonts w:ascii="Avenir Roman" w:hAnsi="Avenir Roman"/>
          <w:b/>
          <w:color w:val="000000" w:themeColor="text1"/>
        </w:rPr>
      </w:pPr>
      <w:r w:rsidRPr="00E56B64">
        <w:rPr>
          <w:rFonts w:ascii="Avenir Roman" w:hAnsi="Avenir Roman"/>
          <w:b/>
          <w:color w:val="000000" w:themeColor="text1"/>
        </w:rPr>
        <w:t xml:space="preserve">WAVE CHURCH </w:t>
      </w:r>
      <w:proofErr w:type="gramStart"/>
      <w:r w:rsidRPr="00E56B64">
        <w:rPr>
          <w:rFonts w:ascii="Avenir Roman" w:hAnsi="Avenir Roman"/>
          <w:b/>
          <w:color w:val="000000" w:themeColor="text1"/>
        </w:rPr>
        <w:t>SD  |</w:t>
      </w:r>
      <w:proofErr w:type="gramEnd"/>
      <w:r w:rsidRPr="00E56B64">
        <w:rPr>
          <w:rFonts w:ascii="Avenir Roman" w:hAnsi="Avenir Roman"/>
          <w:b/>
          <w:color w:val="000000" w:themeColor="text1"/>
        </w:rPr>
        <w:t xml:space="preserve">  </w:t>
      </w:r>
      <w:r w:rsidR="0007059D" w:rsidRPr="00E56B64">
        <w:rPr>
          <w:rFonts w:ascii="Avenir Roman" w:hAnsi="Avenir Roman"/>
          <w:b/>
          <w:color w:val="000000" w:themeColor="text1"/>
        </w:rPr>
        <w:t xml:space="preserve">JAN. </w:t>
      </w:r>
      <w:r w:rsidR="0023228E">
        <w:rPr>
          <w:rFonts w:ascii="Avenir Roman" w:hAnsi="Avenir Roman"/>
          <w:b/>
          <w:color w:val="000000" w:themeColor="text1"/>
        </w:rPr>
        <w:t>13</w:t>
      </w:r>
      <w:r w:rsidR="00265A55" w:rsidRPr="00E56B64">
        <w:rPr>
          <w:rFonts w:ascii="Avenir Roman" w:hAnsi="Avenir Roman"/>
          <w:b/>
          <w:color w:val="000000" w:themeColor="text1"/>
        </w:rPr>
        <w:t xml:space="preserve">, </w:t>
      </w:r>
      <w:r w:rsidR="008B2670" w:rsidRPr="00E56B64">
        <w:rPr>
          <w:rFonts w:ascii="Avenir Roman" w:hAnsi="Avenir Roman"/>
          <w:b/>
          <w:color w:val="000000" w:themeColor="text1"/>
        </w:rPr>
        <w:t>201</w:t>
      </w:r>
      <w:r w:rsidR="0007059D" w:rsidRPr="00E56B64">
        <w:rPr>
          <w:rFonts w:ascii="Avenir Roman" w:hAnsi="Avenir Roman"/>
          <w:b/>
          <w:color w:val="000000" w:themeColor="text1"/>
        </w:rPr>
        <w:t>9</w:t>
      </w:r>
    </w:p>
    <w:p w14:paraId="0331B196" w14:textId="77DB32DE" w:rsidR="001F3C72" w:rsidRPr="00D4730E" w:rsidRDefault="001F3C72" w:rsidP="0023228E">
      <w:pPr>
        <w:spacing w:before="100" w:beforeAutospacing="1" w:after="100" w:afterAutospacing="1" w:line="360" w:lineRule="atLeast"/>
        <w:jc w:val="center"/>
        <w:rPr>
          <w:rFonts w:ascii="Avenir Roman" w:hAnsi="Avenir Roman"/>
          <w:b/>
          <w:bCs/>
          <w:color w:val="000000" w:themeColor="text1"/>
          <w:u w:val="single"/>
        </w:rPr>
      </w:pPr>
      <w:r w:rsidRPr="00D4730E">
        <w:rPr>
          <w:rFonts w:ascii="Avenir Roman" w:hAnsi="Avenir Roman"/>
          <w:b/>
          <w:bCs/>
          <w:color w:val="000000" w:themeColor="text1"/>
        </w:rPr>
        <w:t xml:space="preserve">WE </w:t>
      </w:r>
      <w:r w:rsidRPr="00D4730E">
        <w:rPr>
          <w:rFonts w:ascii="Avenir Roman" w:hAnsi="Avenir Roman"/>
          <w:b/>
          <w:bCs/>
          <w:color w:val="000000" w:themeColor="text1"/>
          <w:u w:val="single"/>
        </w:rPr>
        <w:t>REPEAT</w:t>
      </w:r>
      <w:r w:rsidRPr="00D4730E">
        <w:rPr>
          <w:rFonts w:ascii="Avenir Roman" w:hAnsi="Avenir Roman"/>
          <w:b/>
          <w:bCs/>
          <w:color w:val="000000" w:themeColor="text1"/>
        </w:rPr>
        <w:t xml:space="preserve"> WHAT WE DON'T </w:t>
      </w:r>
      <w:r w:rsidRPr="00D4730E">
        <w:rPr>
          <w:rFonts w:ascii="Avenir Roman" w:hAnsi="Avenir Roman"/>
          <w:b/>
          <w:bCs/>
          <w:color w:val="000000" w:themeColor="text1"/>
          <w:u w:val="single"/>
        </w:rPr>
        <w:t>REPAIR</w:t>
      </w:r>
      <w:r w:rsidR="007343B8" w:rsidRPr="00D4730E">
        <w:rPr>
          <w:rFonts w:ascii="Avenir Roman" w:hAnsi="Avenir Roman"/>
          <w:b/>
          <w:bCs/>
          <w:color w:val="000000" w:themeColor="text1"/>
        </w:rPr>
        <w:t>.</w:t>
      </w:r>
      <w:r w:rsidRPr="00D4730E">
        <w:rPr>
          <w:rFonts w:ascii="Avenir Roman" w:hAnsi="Avenir Roman"/>
          <w:b/>
          <w:bCs/>
          <w:color w:val="000000" w:themeColor="text1"/>
          <w:u w:val="single"/>
        </w:rPr>
        <w:t xml:space="preserve"> </w:t>
      </w:r>
    </w:p>
    <w:p w14:paraId="24767B92" w14:textId="156EDDC9" w:rsidR="0023228E" w:rsidRPr="0023228E" w:rsidRDefault="0023228E" w:rsidP="0023228E">
      <w:pPr>
        <w:spacing w:before="100" w:beforeAutospacing="1" w:after="100" w:afterAutospacing="1" w:line="360" w:lineRule="atLeast"/>
        <w:jc w:val="center"/>
        <w:rPr>
          <w:rFonts w:ascii="Avenir Roman" w:hAnsi="Avenir Roman"/>
          <w:bCs/>
          <w:color w:val="343434"/>
          <w:sz w:val="20"/>
          <w:szCs w:val="20"/>
          <w:u w:val="single"/>
        </w:rPr>
      </w:pPr>
      <w:r w:rsidRPr="0023228E">
        <w:rPr>
          <w:rFonts w:ascii="Avenir Roman" w:hAnsi="Avenir Roman"/>
          <w:bCs/>
          <w:color w:val="343434"/>
          <w:sz w:val="20"/>
          <w:szCs w:val="20"/>
        </w:rPr>
        <w:t>A CHRIST-CENTERED HOME IS MARKED BY </w:t>
      </w:r>
      <w:r w:rsidR="007343B8" w:rsidRPr="0023228E">
        <w:rPr>
          <w:rFonts w:ascii="Avenir Roman" w:hAnsi="Avenir Roman"/>
          <w:bCs/>
          <w:iCs/>
          <w:color w:val="343434"/>
          <w:sz w:val="20"/>
          <w:szCs w:val="20"/>
          <w:u w:val="single"/>
        </w:rPr>
        <w:t>FORGIVENESS</w:t>
      </w:r>
      <w:r w:rsidR="007343B8" w:rsidRPr="007343B8">
        <w:rPr>
          <w:rFonts w:ascii="Avenir Roman" w:hAnsi="Avenir Roman"/>
          <w:bCs/>
          <w:color w:val="343434"/>
          <w:sz w:val="20"/>
          <w:szCs w:val="20"/>
        </w:rPr>
        <w:t>.</w:t>
      </w:r>
    </w:p>
    <w:p w14:paraId="706F4CBB" w14:textId="77777777" w:rsidR="0023228E" w:rsidRPr="0023228E" w:rsidRDefault="0023228E" w:rsidP="0023228E">
      <w:pPr>
        <w:jc w:val="both"/>
        <w:rPr>
          <w:rFonts w:ascii="Cambria" w:hAnsi="Cambria"/>
          <w:b/>
          <w:sz w:val="20"/>
          <w:szCs w:val="20"/>
        </w:rPr>
      </w:pPr>
    </w:p>
    <w:p w14:paraId="78DF97B8" w14:textId="7C492FB3" w:rsidR="0023228E" w:rsidRPr="0023228E" w:rsidRDefault="0023228E" w:rsidP="007343B8">
      <w:pPr>
        <w:rPr>
          <w:rFonts w:ascii="Cambria" w:hAnsi="Cambria"/>
          <w:i/>
          <w:color w:val="000000" w:themeColor="text1"/>
          <w:sz w:val="20"/>
          <w:szCs w:val="20"/>
        </w:rPr>
      </w:pPr>
      <w:r w:rsidRPr="0023228E">
        <w:rPr>
          <w:rFonts w:ascii="Cambria" w:hAnsi="Cambria"/>
          <w:b/>
          <w:sz w:val="20"/>
          <w:szCs w:val="20"/>
        </w:rPr>
        <w:t>1 Corinthians 13:4-8 (</w:t>
      </w:r>
      <w:proofErr w:type="gramStart"/>
      <w:r w:rsidRPr="0023228E">
        <w:rPr>
          <w:rFonts w:ascii="Cambria" w:hAnsi="Cambria"/>
          <w:b/>
          <w:sz w:val="20"/>
          <w:szCs w:val="20"/>
        </w:rPr>
        <w:t xml:space="preserve">ESV)  </w:t>
      </w:r>
      <w:r w:rsidRPr="007343B8">
        <w:rPr>
          <w:rFonts w:ascii="Cambria" w:hAnsi="Cambria"/>
          <w:i/>
          <w:color w:val="000000" w:themeColor="text1"/>
          <w:sz w:val="20"/>
          <w:szCs w:val="20"/>
          <w:vertAlign w:val="superscript"/>
        </w:rPr>
        <w:t>4</w:t>
      </w:r>
      <w:proofErr w:type="gramEnd"/>
      <w:r w:rsidR="007343B8">
        <w:rPr>
          <w:rFonts w:ascii="Cambria" w:hAnsi="Cambria"/>
          <w:i/>
          <w:color w:val="000000" w:themeColor="text1"/>
          <w:sz w:val="20"/>
          <w:szCs w:val="20"/>
          <w:vertAlign w:val="superscript"/>
        </w:rPr>
        <w:t xml:space="preserve"> </w:t>
      </w:r>
      <w:r w:rsidRPr="0023228E">
        <w:rPr>
          <w:rFonts w:ascii="Cambria" w:hAnsi="Cambria"/>
          <w:i/>
          <w:color w:val="000000" w:themeColor="text1"/>
          <w:sz w:val="20"/>
          <w:szCs w:val="20"/>
        </w:rPr>
        <w:t xml:space="preserve">Love is patient, love is kind. It does not envy, it does not boast, it is not proud. </w:t>
      </w:r>
      <w:r w:rsidRPr="007343B8">
        <w:rPr>
          <w:rFonts w:ascii="Cambria" w:hAnsi="Cambria"/>
          <w:i/>
          <w:color w:val="000000" w:themeColor="text1"/>
          <w:sz w:val="20"/>
          <w:szCs w:val="20"/>
          <w:vertAlign w:val="superscript"/>
        </w:rPr>
        <w:t>5</w:t>
      </w:r>
      <w:r w:rsidR="007343B8">
        <w:rPr>
          <w:rFonts w:ascii="Cambria" w:hAnsi="Cambria"/>
          <w:i/>
          <w:color w:val="000000" w:themeColor="text1"/>
          <w:sz w:val="20"/>
          <w:szCs w:val="20"/>
          <w:vertAlign w:val="superscript"/>
        </w:rPr>
        <w:t xml:space="preserve"> </w:t>
      </w:r>
      <w:r w:rsidRPr="0023228E">
        <w:rPr>
          <w:rFonts w:ascii="Cambria" w:hAnsi="Cambria"/>
          <w:i/>
          <w:color w:val="000000" w:themeColor="text1"/>
          <w:sz w:val="20"/>
          <w:szCs w:val="20"/>
        </w:rPr>
        <w:t xml:space="preserve">It does not dishonor others, it is not self-seeking, </w:t>
      </w:r>
      <w:r w:rsidR="007343B8">
        <w:rPr>
          <w:rFonts w:ascii="Cambria" w:hAnsi="Cambria"/>
          <w:i/>
          <w:color w:val="000000" w:themeColor="text1"/>
          <w:sz w:val="20"/>
          <w:szCs w:val="20"/>
        </w:rPr>
        <w:br/>
      </w:r>
      <w:r w:rsidRPr="0023228E">
        <w:rPr>
          <w:rFonts w:ascii="Cambria" w:hAnsi="Cambria"/>
          <w:i/>
          <w:color w:val="000000" w:themeColor="text1"/>
          <w:sz w:val="20"/>
          <w:szCs w:val="20"/>
        </w:rPr>
        <w:t>it is not easily angered, it keeps no record of wrongs.</w:t>
      </w:r>
      <w:r w:rsidR="007343B8">
        <w:rPr>
          <w:rFonts w:ascii="Cambria" w:hAnsi="Cambria"/>
          <w:i/>
          <w:color w:val="000000" w:themeColor="text1"/>
          <w:sz w:val="20"/>
          <w:szCs w:val="20"/>
        </w:rPr>
        <w:t xml:space="preserve"> </w:t>
      </w:r>
      <w:r w:rsidRPr="007343B8">
        <w:rPr>
          <w:rFonts w:ascii="Cambria" w:hAnsi="Cambria"/>
          <w:i/>
          <w:color w:val="000000" w:themeColor="text1"/>
          <w:sz w:val="20"/>
          <w:szCs w:val="20"/>
          <w:vertAlign w:val="superscript"/>
        </w:rPr>
        <w:t>6</w:t>
      </w:r>
      <w:r w:rsidR="007343B8">
        <w:rPr>
          <w:rFonts w:ascii="Cambria" w:hAnsi="Cambria"/>
          <w:i/>
          <w:color w:val="000000" w:themeColor="text1"/>
          <w:sz w:val="20"/>
          <w:szCs w:val="20"/>
          <w:vertAlign w:val="superscript"/>
        </w:rPr>
        <w:t xml:space="preserve"> </w:t>
      </w:r>
      <w:r w:rsidRPr="0023228E">
        <w:rPr>
          <w:rFonts w:ascii="Cambria" w:hAnsi="Cambria"/>
          <w:i/>
          <w:color w:val="000000" w:themeColor="text1"/>
          <w:sz w:val="20"/>
          <w:szCs w:val="20"/>
        </w:rPr>
        <w:t xml:space="preserve">Love does not delight in </w:t>
      </w:r>
      <w:r w:rsidR="007343B8">
        <w:rPr>
          <w:rFonts w:ascii="Cambria" w:hAnsi="Cambria"/>
          <w:i/>
          <w:color w:val="000000" w:themeColor="text1"/>
          <w:sz w:val="20"/>
          <w:szCs w:val="20"/>
        </w:rPr>
        <w:br/>
      </w:r>
      <w:r w:rsidRPr="0023228E">
        <w:rPr>
          <w:rFonts w:ascii="Cambria" w:hAnsi="Cambria"/>
          <w:i/>
          <w:color w:val="000000" w:themeColor="text1"/>
          <w:sz w:val="20"/>
          <w:szCs w:val="20"/>
        </w:rPr>
        <w:t xml:space="preserve">evil but rejoices with the truth. </w:t>
      </w:r>
      <w:r w:rsidRPr="007343B8">
        <w:rPr>
          <w:rFonts w:ascii="Cambria" w:hAnsi="Cambria"/>
          <w:i/>
          <w:color w:val="000000" w:themeColor="text1"/>
          <w:sz w:val="20"/>
          <w:szCs w:val="20"/>
          <w:vertAlign w:val="superscript"/>
        </w:rPr>
        <w:t>7</w:t>
      </w:r>
      <w:r w:rsidR="007343B8">
        <w:rPr>
          <w:rFonts w:ascii="Cambria" w:hAnsi="Cambria"/>
          <w:i/>
          <w:color w:val="000000" w:themeColor="text1"/>
          <w:sz w:val="20"/>
          <w:szCs w:val="20"/>
          <w:vertAlign w:val="superscript"/>
        </w:rPr>
        <w:t xml:space="preserve"> </w:t>
      </w:r>
      <w:r w:rsidRPr="0023228E">
        <w:rPr>
          <w:rFonts w:ascii="Cambria" w:hAnsi="Cambria"/>
          <w:i/>
          <w:color w:val="000000" w:themeColor="text1"/>
          <w:sz w:val="20"/>
          <w:szCs w:val="20"/>
        </w:rPr>
        <w:t xml:space="preserve">It always protects, always trusts, always hopes, always perseveres. </w:t>
      </w:r>
      <w:r w:rsidRPr="007343B8">
        <w:rPr>
          <w:rFonts w:ascii="Cambria" w:hAnsi="Cambria"/>
          <w:i/>
          <w:color w:val="000000" w:themeColor="text1"/>
          <w:sz w:val="20"/>
          <w:szCs w:val="20"/>
          <w:vertAlign w:val="superscript"/>
        </w:rPr>
        <w:t>8</w:t>
      </w:r>
      <w:r w:rsidR="007343B8">
        <w:rPr>
          <w:rFonts w:ascii="Cambria" w:hAnsi="Cambria"/>
          <w:i/>
          <w:color w:val="000000" w:themeColor="text1"/>
          <w:sz w:val="20"/>
          <w:szCs w:val="20"/>
          <w:vertAlign w:val="superscript"/>
        </w:rPr>
        <w:t xml:space="preserve"> </w:t>
      </w:r>
      <w:r w:rsidRPr="0023228E">
        <w:rPr>
          <w:rFonts w:ascii="Cambria" w:hAnsi="Cambria"/>
          <w:i/>
          <w:color w:val="000000" w:themeColor="text1"/>
          <w:sz w:val="20"/>
          <w:szCs w:val="20"/>
        </w:rPr>
        <w:t>Love never fails.</w:t>
      </w:r>
    </w:p>
    <w:p w14:paraId="34CC5C5D" w14:textId="77777777" w:rsidR="0023228E" w:rsidRPr="0023228E" w:rsidRDefault="0023228E" w:rsidP="0023228E">
      <w:pPr>
        <w:jc w:val="both"/>
        <w:rPr>
          <w:rFonts w:ascii="Cambria" w:hAnsi="Cambria"/>
          <w:color w:val="000000" w:themeColor="text1"/>
          <w:sz w:val="20"/>
          <w:szCs w:val="20"/>
        </w:rPr>
      </w:pPr>
    </w:p>
    <w:p w14:paraId="1F0032A1" w14:textId="1EB7D39C" w:rsidR="00824A25" w:rsidRPr="00824A25" w:rsidRDefault="00824A25" w:rsidP="004A76E9">
      <w:pPr>
        <w:spacing w:line="360" w:lineRule="auto"/>
        <w:jc w:val="center"/>
        <w:rPr>
          <w:rFonts w:ascii="Avenir Roman" w:hAnsi="Avenir Roman"/>
          <w:sz w:val="20"/>
          <w:szCs w:val="20"/>
        </w:rPr>
      </w:pPr>
      <w:r w:rsidRPr="00824A25">
        <w:rPr>
          <w:rFonts w:ascii="Avenir Roman" w:hAnsi="Avenir Roman"/>
          <w:sz w:val="20"/>
          <w:szCs w:val="20"/>
        </w:rPr>
        <w:t xml:space="preserve">BIBLICAL </w:t>
      </w:r>
      <w:r w:rsidR="0023228E" w:rsidRPr="00824A25">
        <w:rPr>
          <w:rFonts w:ascii="Avenir Roman" w:hAnsi="Avenir Roman"/>
          <w:sz w:val="20"/>
          <w:szCs w:val="20"/>
        </w:rPr>
        <w:t>FORGIV</w:t>
      </w:r>
      <w:r w:rsidR="007343B8">
        <w:rPr>
          <w:rFonts w:ascii="Avenir Roman" w:hAnsi="Avenir Roman"/>
          <w:sz w:val="20"/>
          <w:szCs w:val="20"/>
        </w:rPr>
        <w:t>E</w:t>
      </w:r>
      <w:r w:rsidR="0023228E" w:rsidRPr="00824A25">
        <w:rPr>
          <w:rFonts w:ascii="Avenir Roman" w:hAnsi="Avenir Roman"/>
          <w:sz w:val="20"/>
          <w:szCs w:val="20"/>
        </w:rPr>
        <w:t>NESS =</w:t>
      </w:r>
    </w:p>
    <w:p w14:paraId="65A311F8" w14:textId="77777777" w:rsidR="0023228E" w:rsidRPr="00824A25" w:rsidRDefault="001012AB" w:rsidP="004A76E9">
      <w:pPr>
        <w:spacing w:line="360" w:lineRule="auto"/>
        <w:jc w:val="center"/>
        <w:rPr>
          <w:rFonts w:ascii="Avenir Roman" w:hAnsi="Avenir Roman"/>
          <w:sz w:val="20"/>
          <w:szCs w:val="20"/>
          <w:u w:val="single"/>
        </w:rPr>
      </w:pPr>
      <w:r w:rsidRPr="00824A25">
        <w:rPr>
          <w:rFonts w:ascii="Avenir Roman" w:hAnsi="Avenir Roman"/>
          <w:sz w:val="20"/>
          <w:szCs w:val="20"/>
          <w:u w:val="single"/>
        </w:rPr>
        <w:t>CHOOSING</w:t>
      </w:r>
      <w:r w:rsidRPr="00824A25">
        <w:rPr>
          <w:rFonts w:ascii="Avenir Roman" w:hAnsi="Avenir Roman"/>
          <w:sz w:val="20"/>
          <w:szCs w:val="20"/>
        </w:rPr>
        <w:t xml:space="preserve"> TO </w:t>
      </w:r>
      <w:r w:rsidR="0023228E" w:rsidRPr="00824A25">
        <w:rPr>
          <w:rFonts w:ascii="Avenir Roman" w:hAnsi="Avenir Roman"/>
          <w:sz w:val="20"/>
          <w:szCs w:val="20"/>
        </w:rPr>
        <w:t>LOV</w:t>
      </w:r>
      <w:r w:rsidRPr="00824A25">
        <w:rPr>
          <w:rFonts w:ascii="Avenir Roman" w:hAnsi="Avenir Roman"/>
          <w:sz w:val="20"/>
          <w:szCs w:val="20"/>
        </w:rPr>
        <w:t>E</w:t>
      </w:r>
      <w:r w:rsidR="0023228E" w:rsidRPr="00824A25">
        <w:rPr>
          <w:rFonts w:ascii="Avenir Roman" w:hAnsi="Avenir Roman"/>
          <w:sz w:val="20"/>
          <w:szCs w:val="20"/>
        </w:rPr>
        <w:t xml:space="preserve"> LIKE YOU HAVE NEVER BEEN </w:t>
      </w:r>
      <w:r w:rsidR="0023228E" w:rsidRPr="00824A25">
        <w:rPr>
          <w:rFonts w:ascii="Avenir Roman" w:hAnsi="Avenir Roman"/>
          <w:sz w:val="20"/>
          <w:szCs w:val="20"/>
          <w:u w:val="single"/>
        </w:rPr>
        <w:t>HURT</w:t>
      </w:r>
    </w:p>
    <w:p w14:paraId="3BF53BDF" w14:textId="77777777" w:rsidR="0023228E" w:rsidRPr="0023228E" w:rsidRDefault="0023228E" w:rsidP="0023228E">
      <w:pPr>
        <w:jc w:val="both"/>
        <w:rPr>
          <w:rFonts w:ascii="Cambria" w:hAnsi="Cambria"/>
          <w:color w:val="000000" w:themeColor="text1"/>
          <w:sz w:val="20"/>
          <w:szCs w:val="20"/>
        </w:rPr>
      </w:pPr>
    </w:p>
    <w:p w14:paraId="7FF1CF8F" w14:textId="23A22BC2" w:rsidR="002571D2" w:rsidRPr="0023228E" w:rsidRDefault="0023228E" w:rsidP="0023228E">
      <w:pPr>
        <w:rPr>
          <w:rFonts w:ascii="Cambria" w:hAnsi="Cambria"/>
          <w:i/>
          <w:color w:val="000000" w:themeColor="text1"/>
          <w:sz w:val="20"/>
          <w:szCs w:val="20"/>
        </w:rPr>
      </w:pPr>
      <w:r w:rsidRPr="0023228E">
        <w:rPr>
          <w:rFonts w:ascii="Cambria" w:hAnsi="Cambria"/>
          <w:b/>
          <w:sz w:val="20"/>
          <w:szCs w:val="20"/>
        </w:rPr>
        <w:t xml:space="preserve">Luke 23:34-38 </w:t>
      </w:r>
      <w:r w:rsidR="007343B8">
        <w:rPr>
          <w:rFonts w:ascii="Cambria" w:hAnsi="Cambria"/>
          <w:b/>
          <w:sz w:val="20"/>
          <w:szCs w:val="20"/>
        </w:rPr>
        <w:t>(</w:t>
      </w:r>
      <w:proofErr w:type="gramStart"/>
      <w:r w:rsidRPr="0023228E">
        <w:rPr>
          <w:rFonts w:ascii="Cambria" w:hAnsi="Cambria"/>
          <w:b/>
          <w:sz w:val="20"/>
          <w:szCs w:val="20"/>
        </w:rPr>
        <w:t xml:space="preserve">ESV) </w:t>
      </w:r>
      <w:r w:rsidR="007343B8">
        <w:rPr>
          <w:rFonts w:ascii="Cambria" w:hAnsi="Cambria"/>
          <w:b/>
          <w:sz w:val="20"/>
          <w:szCs w:val="20"/>
        </w:rPr>
        <w:t xml:space="preserve"> </w:t>
      </w:r>
      <w:r w:rsidRPr="0023228E">
        <w:rPr>
          <w:rFonts w:ascii="Cambria" w:hAnsi="Cambria"/>
          <w:i/>
          <w:color w:val="000000" w:themeColor="text1"/>
          <w:sz w:val="20"/>
          <w:szCs w:val="20"/>
          <w:vertAlign w:val="superscript"/>
        </w:rPr>
        <w:t>34</w:t>
      </w:r>
      <w:proofErr w:type="gramEnd"/>
      <w:r w:rsidRPr="0023228E">
        <w:rPr>
          <w:rFonts w:ascii="Cambria" w:hAnsi="Cambria"/>
          <w:i/>
          <w:color w:val="000000" w:themeColor="text1"/>
          <w:sz w:val="20"/>
          <w:szCs w:val="20"/>
          <w:vertAlign w:val="superscript"/>
        </w:rPr>
        <w:t> </w:t>
      </w:r>
      <w:r w:rsidRPr="0023228E">
        <w:rPr>
          <w:rFonts w:ascii="Cambria" w:hAnsi="Cambria"/>
          <w:i/>
          <w:color w:val="000000" w:themeColor="text1"/>
          <w:sz w:val="20"/>
          <w:szCs w:val="20"/>
        </w:rPr>
        <w:t xml:space="preserve">And Jesus said, “Father, forgive them, for they know not what they do.” And they cast lots to divide his garments. </w:t>
      </w:r>
      <w:r w:rsidRPr="0023228E">
        <w:rPr>
          <w:rFonts w:ascii="Cambria" w:hAnsi="Cambria"/>
          <w:i/>
          <w:color w:val="000000" w:themeColor="text1"/>
          <w:sz w:val="20"/>
          <w:szCs w:val="20"/>
          <w:vertAlign w:val="superscript"/>
        </w:rPr>
        <w:t>35 </w:t>
      </w:r>
      <w:r w:rsidRPr="0023228E">
        <w:rPr>
          <w:rFonts w:ascii="Cambria" w:hAnsi="Cambria"/>
          <w:i/>
          <w:color w:val="000000" w:themeColor="text1"/>
          <w:sz w:val="20"/>
          <w:szCs w:val="20"/>
        </w:rPr>
        <w:t xml:space="preserve">And the people stood by, watching, but the rulers scoffed at him, saying, “He saved others; let him save himself, if he is the Christ of God, his Chosen One!” </w:t>
      </w:r>
      <w:r w:rsidRPr="0023228E">
        <w:rPr>
          <w:rFonts w:ascii="Cambria" w:hAnsi="Cambria"/>
          <w:i/>
          <w:color w:val="000000" w:themeColor="text1"/>
          <w:sz w:val="20"/>
          <w:szCs w:val="20"/>
          <w:vertAlign w:val="superscript"/>
        </w:rPr>
        <w:t>36 </w:t>
      </w:r>
      <w:r w:rsidRPr="0023228E">
        <w:rPr>
          <w:rFonts w:ascii="Cambria" w:hAnsi="Cambria"/>
          <w:i/>
          <w:color w:val="000000" w:themeColor="text1"/>
          <w:sz w:val="20"/>
          <w:szCs w:val="20"/>
        </w:rPr>
        <w:t xml:space="preserve">The soldiers also mocked him, coming up and offering him sour wine </w:t>
      </w:r>
      <w:r w:rsidRPr="0023228E">
        <w:rPr>
          <w:rFonts w:ascii="Cambria" w:hAnsi="Cambria"/>
          <w:i/>
          <w:color w:val="000000" w:themeColor="text1"/>
          <w:sz w:val="20"/>
          <w:szCs w:val="20"/>
          <w:vertAlign w:val="superscript"/>
        </w:rPr>
        <w:t>37 </w:t>
      </w:r>
      <w:r w:rsidRPr="0023228E">
        <w:rPr>
          <w:rFonts w:ascii="Cambria" w:hAnsi="Cambria"/>
          <w:i/>
          <w:color w:val="000000" w:themeColor="text1"/>
          <w:sz w:val="20"/>
          <w:szCs w:val="20"/>
        </w:rPr>
        <w:t xml:space="preserve">and saying, “If you are the King of the Jews, save yourself!” </w:t>
      </w:r>
      <w:r w:rsidRPr="0023228E">
        <w:rPr>
          <w:rFonts w:ascii="Cambria" w:hAnsi="Cambria"/>
          <w:i/>
          <w:color w:val="000000" w:themeColor="text1"/>
          <w:sz w:val="20"/>
          <w:szCs w:val="20"/>
          <w:vertAlign w:val="superscript"/>
        </w:rPr>
        <w:t>38 </w:t>
      </w:r>
      <w:r w:rsidRPr="0023228E">
        <w:rPr>
          <w:rFonts w:ascii="Cambria" w:hAnsi="Cambria"/>
          <w:i/>
          <w:color w:val="000000" w:themeColor="text1"/>
          <w:sz w:val="20"/>
          <w:szCs w:val="20"/>
        </w:rPr>
        <w:t>There was also an inscription over him, “This is the King of the Jews.”</w:t>
      </w:r>
    </w:p>
    <w:p w14:paraId="7AB4A5DE" w14:textId="77777777" w:rsidR="0023228E" w:rsidRPr="0023228E" w:rsidRDefault="0023228E" w:rsidP="0023228E">
      <w:pPr>
        <w:rPr>
          <w:rFonts w:ascii="Cambria" w:hAnsi="Cambria"/>
          <w:color w:val="000000" w:themeColor="text1"/>
          <w:sz w:val="20"/>
          <w:szCs w:val="20"/>
        </w:rPr>
      </w:pPr>
    </w:p>
    <w:p w14:paraId="7F4C3ED7" w14:textId="57379E55" w:rsidR="0023228E" w:rsidRPr="0023228E" w:rsidRDefault="0023228E" w:rsidP="0023228E">
      <w:pPr>
        <w:jc w:val="center"/>
        <w:rPr>
          <w:rFonts w:ascii="Avenir Roman" w:hAnsi="Avenir Roman"/>
          <w:color w:val="000000" w:themeColor="text1"/>
          <w:sz w:val="20"/>
          <w:szCs w:val="20"/>
        </w:rPr>
      </w:pPr>
      <w:r w:rsidRPr="0023228E">
        <w:rPr>
          <w:rFonts w:ascii="Avenir Roman" w:hAnsi="Avenir Roman"/>
          <w:color w:val="000000" w:themeColor="text1"/>
          <w:sz w:val="20"/>
          <w:szCs w:val="20"/>
        </w:rPr>
        <w:t xml:space="preserve">FORGIVENESS CAN REWRITE OUR </w:t>
      </w:r>
      <w:r w:rsidRPr="0023228E">
        <w:rPr>
          <w:rFonts w:ascii="Avenir Roman" w:hAnsi="Avenir Roman"/>
          <w:color w:val="000000" w:themeColor="text1"/>
          <w:sz w:val="20"/>
          <w:szCs w:val="20"/>
          <w:u w:val="single"/>
        </w:rPr>
        <w:t>FUTURE</w:t>
      </w:r>
      <w:r w:rsidRPr="0023228E">
        <w:rPr>
          <w:rFonts w:ascii="Avenir Roman" w:hAnsi="Avenir Roman"/>
          <w:color w:val="000000" w:themeColor="text1"/>
          <w:sz w:val="20"/>
          <w:szCs w:val="20"/>
        </w:rPr>
        <w:t>.</w:t>
      </w:r>
    </w:p>
    <w:p w14:paraId="2B13AE6D" w14:textId="77777777" w:rsidR="0023228E" w:rsidRDefault="0023228E" w:rsidP="0023228E">
      <w:pPr>
        <w:rPr>
          <w:rFonts w:ascii="Cambria" w:hAnsi="Cambria"/>
          <w:b/>
          <w:sz w:val="20"/>
          <w:szCs w:val="20"/>
        </w:rPr>
      </w:pPr>
    </w:p>
    <w:p w14:paraId="2D1749DD" w14:textId="77777777" w:rsidR="002571D2" w:rsidRPr="0023228E" w:rsidRDefault="002571D2" w:rsidP="0023228E">
      <w:pPr>
        <w:rPr>
          <w:rFonts w:ascii="Cambria" w:hAnsi="Cambria"/>
          <w:b/>
          <w:sz w:val="20"/>
          <w:szCs w:val="20"/>
        </w:rPr>
      </w:pPr>
    </w:p>
    <w:p w14:paraId="71797AF3" w14:textId="1C490B5F" w:rsidR="0023228E" w:rsidRPr="0023228E" w:rsidRDefault="0023228E" w:rsidP="0023228E">
      <w:pPr>
        <w:rPr>
          <w:rFonts w:ascii="Cambria" w:hAnsi="Cambria"/>
          <w:color w:val="000000" w:themeColor="text1"/>
          <w:sz w:val="20"/>
          <w:szCs w:val="20"/>
        </w:rPr>
      </w:pPr>
      <w:r w:rsidRPr="0023228E">
        <w:rPr>
          <w:rFonts w:ascii="Cambria" w:hAnsi="Cambria"/>
          <w:b/>
          <w:sz w:val="20"/>
          <w:szCs w:val="20"/>
        </w:rPr>
        <w:t>Matthew 18:21-</w:t>
      </w:r>
      <w:r w:rsidR="007343B8">
        <w:rPr>
          <w:rFonts w:ascii="Cambria" w:hAnsi="Cambria"/>
          <w:b/>
          <w:sz w:val="20"/>
          <w:szCs w:val="20"/>
        </w:rPr>
        <w:t xml:space="preserve">22 </w:t>
      </w:r>
      <w:r w:rsidRPr="0023228E">
        <w:rPr>
          <w:rFonts w:ascii="Cambria" w:hAnsi="Cambria"/>
          <w:b/>
          <w:sz w:val="20"/>
          <w:szCs w:val="20"/>
        </w:rPr>
        <w:t>(</w:t>
      </w:r>
      <w:proofErr w:type="gramStart"/>
      <w:r w:rsidRPr="0023228E">
        <w:rPr>
          <w:rFonts w:ascii="Cambria" w:hAnsi="Cambria"/>
          <w:b/>
          <w:sz w:val="20"/>
          <w:szCs w:val="20"/>
        </w:rPr>
        <w:t xml:space="preserve">ESV) </w:t>
      </w:r>
      <w:r w:rsidR="007343B8">
        <w:rPr>
          <w:rFonts w:ascii="Cambria" w:hAnsi="Cambria"/>
          <w:b/>
          <w:sz w:val="20"/>
          <w:szCs w:val="20"/>
        </w:rPr>
        <w:t xml:space="preserve"> </w:t>
      </w:r>
      <w:r w:rsidRPr="0023228E">
        <w:rPr>
          <w:rFonts w:ascii="Cambria" w:hAnsi="Cambria"/>
          <w:i/>
          <w:color w:val="000000" w:themeColor="text1"/>
          <w:sz w:val="20"/>
          <w:szCs w:val="20"/>
          <w:vertAlign w:val="superscript"/>
        </w:rPr>
        <w:t>21</w:t>
      </w:r>
      <w:proofErr w:type="gramEnd"/>
      <w:r w:rsidRPr="0023228E">
        <w:rPr>
          <w:rFonts w:ascii="Cambria" w:hAnsi="Cambria"/>
          <w:i/>
          <w:color w:val="000000" w:themeColor="text1"/>
          <w:sz w:val="20"/>
          <w:szCs w:val="20"/>
          <w:vertAlign w:val="superscript"/>
        </w:rPr>
        <w:t> </w:t>
      </w:r>
      <w:r w:rsidRPr="0023228E">
        <w:rPr>
          <w:rFonts w:ascii="Cambria" w:hAnsi="Cambria"/>
          <w:i/>
          <w:color w:val="000000" w:themeColor="text1"/>
          <w:sz w:val="20"/>
          <w:szCs w:val="20"/>
        </w:rPr>
        <w:t xml:space="preserve">Then Peter came up and said to him, “Lord, how often will my brother sin against me, and I forgive him? As many as seven times?” </w:t>
      </w:r>
      <w:r w:rsidRPr="0023228E">
        <w:rPr>
          <w:rFonts w:ascii="Cambria" w:hAnsi="Cambria"/>
          <w:i/>
          <w:color w:val="000000" w:themeColor="text1"/>
          <w:sz w:val="20"/>
          <w:szCs w:val="20"/>
          <w:vertAlign w:val="superscript"/>
        </w:rPr>
        <w:t>22 </w:t>
      </w:r>
      <w:r w:rsidRPr="0023228E">
        <w:rPr>
          <w:rFonts w:ascii="Cambria" w:hAnsi="Cambria"/>
          <w:i/>
          <w:color w:val="000000" w:themeColor="text1"/>
          <w:sz w:val="20"/>
          <w:szCs w:val="20"/>
        </w:rPr>
        <w:t xml:space="preserve">Jesus said to him, “I do not say to you seven times, but seventy-seven times. </w:t>
      </w:r>
    </w:p>
    <w:p w14:paraId="5C6EAA0C" w14:textId="77777777" w:rsidR="0023228E" w:rsidRPr="0023228E" w:rsidRDefault="0023228E" w:rsidP="0023228E">
      <w:pPr>
        <w:rPr>
          <w:rFonts w:ascii="Cambria" w:hAnsi="Cambria"/>
          <w:color w:val="000000" w:themeColor="text1"/>
          <w:sz w:val="20"/>
          <w:szCs w:val="20"/>
        </w:rPr>
      </w:pPr>
    </w:p>
    <w:p w14:paraId="1C7E6C3F" w14:textId="77777777" w:rsidR="0023228E" w:rsidRPr="0023228E" w:rsidRDefault="0023228E" w:rsidP="0023228E">
      <w:pPr>
        <w:rPr>
          <w:rFonts w:ascii="Cambria" w:hAnsi="Cambria"/>
          <w:b/>
          <w:i/>
          <w:color w:val="984806" w:themeColor="accent6" w:themeShade="80"/>
          <w:sz w:val="20"/>
          <w:szCs w:val="20"/>
        </w:rPr>
      </w:pPr>
    </w:p>
    <w:p w14:paraId="390B7737" w14:textId="47569F6D" w:rsidR="0023228E" w:rsidRPr="0023228E" w:rsidRDefault="0023228E" w:rsidP="0023228E">
      <w:pPr>
        <w:pStyle w:val="ListParagraph"/>
        <w:ind w:left="0"/>
        <w:rPr>
          <w:rFonts w:ascii="Cambria" w:hAnsi="Cambria"/>
          <w:color w:val="000000" w:themeColor="text1"/>
          <w:szCs w:val="20"/>
        </w:rPr>
      </w:pPr>
      <w:r w:rsidRPr="0023228E">
        <w:rPr>
          <w:rFonts w:ascii="Cambria" w:hAnsi="Cambria"/>
          <w:b/>
          <w:color w:val="000000" w:themeColor="text1"/>
          <w:szCs w:val="20"/>
        </w:rPr>
        <w:t>Genesis 4:23-24 (</w:t>
      </w:r>
      <w:proofErr w:type="gramStart"/>
      <w:r w:rsidRPr="0023228E">
        <w:rPr>
          <w:rFonts w:ascii="Cambria" w:hAnsi="Cambria"/>
          <w:b/>
          <w:color w:val="000000" w:themeColor="text1"/>
          <w:szCs w:val="20"/>
        </w:rPr>
        <w:t xml:space="preserve">ESV) </w:t>
      </w:r>
      <w:r w:rsidR="007343B8">
        <w:rPr>
          <w:rFonts w:ascii="Cambria" w:hAnsi="Cambria"/>
          <w:b/>
          <w:color w:val="000000" w:themeColor="text1"/>
          <w:szCs w:val="20"/>
        </w:rPr>
        <w:t xml:space="preserve"> </w:t>
      </w:r>
      <w:r w:rsidRPr="0023228E">
        <w:rPr>
          <w:rFonts w:ascii="Cambria" w:hAnsi="Cambria"/>
          <w:i/>
          <w:color w:val="000000" w:themeColor="text1"/>
          <w:szCs w:val="20"/>
          <w:vertAlign w:val="superscript"/>
        </w:rPr>
        <w:t>23</w:t>
      </w:r>
      <w:proofErr w:type="gramEnd"/>
      <w:r w:rsidRPr="0023228E">
        <w:rPr>
          <w:rFonts w:ascii="Cambria" w:hAnsi="Cambria"/>
          <w:i/>
          <w:color w:val="000000" w:themeColor="text1"/>
          <w:szCs w:val="20"/>
          <w:vertAlign w:val="superscript"/>
        </w:rPr>
        <w:t> </w:t>
      </w:r>
      <w:r w:rsidRPr="0023228E">
        <w:rPr>
          <w:rFonts w:ascii="Cambria" w:hAnsi="Cambria"/>
          <w:i/>
          <w:color w:val="000000" w:themeColor="text1"/>
          <w:szCs w:val="20"/>
        </w:rPr>
        <w:t xml:space="preserve">One day Lamech said to his wives, “Adah and </w:t>
      </w:r>
      <w:r w:rsidR="007343B8">
        <w:rPr>
          <w:rFonts w:ascii="Cambria" w:hAnsi="Cambria"/>
          <w:i/>
          <w:color w:val="000000" w:themeColor="text1"/>
          <w:szCs w:val="20"/>
        </w:rPr>
        <w:br/>
      </w:r>
      <w:r w:rsidRPr="0023228E">
        <w:rPr>
          <w:rFonts w:ascii="Cambria" w:hAnsi="Cambria"/>
          <w:i/>
          <w:color w:val="000000" w:themeColor="text1"/>
          <w:szCs w:val="20"/>
        </w:rPr>
        <w:t xml:space="preserve">Zillah, hear my voice; listen to me, you wives of Lamech. I have killed a man </w:t>
      </w:r>
      <w:r w:rsidR="007343B8">
        <w:rPr>
          <w:rFonts w:ascii="Cambria" w:hAnsi="Cambria"/>
          <w:i/>
          <w:color w:val="000000" w:themeColor="text1"/>
          <w:szCs w:val="20"/>
        </w:rPr>
        <w:br/>
      </w:r>
      <w:r w:rsidRPr="0023228E">
        <w:rPr>
          <w:rFonts w:ascii="Cambria" w:hAnsi="Cambria"/>
          <w:i/>
          <w:color w:val="000000" w:themeColor="text1"/>
          <w:szCs w:val="20"/>
        </w:rPr>
        <w:t xml:space="preserve">who attacked me, a young man who wounded me. </w:t>
      </w:r>
      <w:r w:rsidRPr="0023228E">
        <w:rPr>
          <w:rFonts w:ascii="Cambria" w:hAnsi="Cambria"/>
          <w:i/>
          <w:color w:val="000000" w:themeColor="text1"/>
          <w:szCs w:val="20"/>
          <w:vertAlign w:val="superscript"/>
        </w:rPr>
        <w:t>24 </w:t>
      </w:r>
      <w:r w:rsidRPr="0023228E">
        <w:rPr>
          <w:rFonts w:ascii="Cambria" w:hAnsi="Cambria"/>
          <w:i/>
          <w:color w:val="000000" w:themeColor="text1"/>
          <w:szCs w:val="20"/>
        </w:rPr>
        <w:t xml:space="preserve">If someone who kills </w:t>
      </w:r>
      <w:r w:rsidR="007343B8">
        <w:rPr>
          <w:rFonts w:ascii="Cambria" w:hAnsi="Cambria"/>
          <w:i/>
          <w:color w:val="000000" w:themeColor="text1"/>
          <w:szCs w:val="20"/>
        </w:rPr>
        <w:br/>
      </w:r>
      <w:r w:rsidRPr="0023228E">
        <w:rPr>
          <w:rFonts w:ascii="Cambria" w:hAnsi="Cambria"/>
          <w:i/>
          <w:color w:val="000000" w:themeColor="text1"/>
          <w:szCs w:val="20"/>
        </w:rPr>
        <w:t xml:space="preserve">Cain is punished seven times, then the one who kills me will be punished </w:t>
      </w:r>
      <w:r w:rsidR="007343B8">
        <w:rPr>
          <w:rFonts w:ascii="Cambria" w:hAnsi="Cambria"/>
          <w:i/>
          <w:color w:val="000000" w:themeColor="text1"/>
          <w:szCs w:val="20"/>
        </w:rPr>
        <w:br/>
      </w:r>
      <w:r w:rsidRPr="0023228E">
        <w:rPr>
          <w:rFonts w:ascii="Cambria" w:hAnsi="Cambria"/>
          <w:i/>
          <w:color w:val="000000" w:themeColor="text1"/>
          <w:szCs w:val="20"/>
        </w:rPr>
        <w:t xml:space="preserve">seventy-seven times!” </w:t>
      </w:r>
    </w:p>
    <w:p w14:paraId="07E95A04" w14:textId="77777777" w:rsidR="0023228E" w:rsidRPr="0023228E" w:rsidRDefault="0023228E" w:rsidP="0023228E">
      <w:pPr>
        <w:jc w:val="both"/>
        <w:rPr>
          <w:rFonts w:ascii="Cambria" w:hAnsi="Cambria"/>
          <w:color w:val="000000" w:themeColor="text1"/>
          <w:sz w:val="20"/>
          <w:szCs w:val="20"/>
        </w:rPr>
      </w:pPr>
    </w:p>
    <w:p w14:paraId="1E2F078C" w14:textId="77777777" w:rsidR="0023228E" w:rsidRPr="0023228E" w:rsidRDefault="0023228E" w:rsidP="0023228E">
      <w:pPr>
        <w:jc w:val="both"/>
        <w:rPr>
          <w:rFonts w:ascii="Cambria" w:hAnsi="Cambria"/>
          <w:color w:val="000000" w:themeColor="text1"/>
          <w:sz w:val="20"/>
          <w:szCs w:val="20"/>
        </w:rPr>
      </w:pPr>
    </w:p>
    <w:p w14:paraId="0D415344" w14:textId="24534C99" w:rsidR="0023228E" w:rsidRPr="0023228E" w:rsidRDefault="0023228E" w:rsidP="004A76E9">
      <w:pPr>
        <w:spacing w:line="360" w:lineRule="auto"/>
        <w:jc w:val="center"/>
        <w:rPr>
          <w:rFonts w:ascii="Avenir Roman" w:hAnsi="Avenir Roman"/>
          <w:sz w:val="20"/>
          <w:szCs w:val="20"/>
        </w:rPr>
      </w:pPr>
      <w:r w:rsidRPr="0023228E">
        <w:rPr>
          <w:rFonts w:ascii="Avenir Roman" w:hAnsi="Avenir Roman"/>
          <w:sz w:val="20"/>
          <w:szCs w:val="20"/>
        </w:rPr>
        <w:t xml:space="preserve">FORGIVENESS IS NOT ABOUT KEEPING </w:t>
      </w:r>
      <w:r w:rsidRPr="0023228E">
        <w:rPr>
          <w:rFonts w:ascii="Avenir Roman" w:hAnsi="Avenir Roman"/>
          <w:sz w:val="20"/>
          <w:szCs w:val="20"/>
          <w:u w:val="single"/>
        </w:rPr>
        <w:t>SCORE</w:t>
      </w:r>
      <w:r w:rsidRPr="0023228E">
        <w:rPr>
          <w:rFonts w:ascii="Avenir Roman" w:hAnsi="Avenir Roman"/>
          <w:sz w:val="20"/>
          <w:szCs w:val="20"/>
        </w:rPr>
        <w:t xml:space="preserve">, </w:t>
      </w:r>
    </w:p>
    <w:p w14:paraId="1E23FD2B" w14:textId="2AAE59C2" w:rsidR="0023228E" w:rsidRPr="0023228E" w:rsidRDefault="0023228E" w:rsidP="004A76E9">
      <w:pPr>
        <w:spacing w:line="360" w:lineRule="auto"/>
        <w:jc w:val="center"/>
        <w:rPr>
          <w:rFonts w:ascii="Avenir Roman" w:hAnsi="Avenir Roman"/>
          <w:sz w:val="20"/>
          <w:szCs w:val="20"/>
          <w:u w:val="single"/>
        </w:rPr>
      </w:pPr>
      <w:r w:rsidRPr="0023228E">
        <w:rPr>
          <w:rFonts w:ascii="Avenir Roman" w:hAnsi="Avenir Roman"/>
          <w:sz w:val="20"/>
          <w:szCs w:val="20"/>
        </w:rPr>
        <w:t xml:space="preserve">BUT ABOUT </w:t>
      </w:r>
      <w:r w:rsidRPr="0023228E">
        <w:rPr>
          <w:rFonts w:ascii="Avenir Roman" w:hAnsi="Avenir Roman"/>
          <w:sz w:val="20"/>
          <w:szCs w:val="20"/>
          <w:u w:val="single"/>
        </w:rPr>
        <w:t>LOSING COUNT</w:t>
      </w:r>
      <w:r w:rsidR="007343B8" w:rsidRPr="007343B8">
        <w:rPr>
          <w:rFonts w:ascii="Avenir Roman" w:hAnsi="Avenir Roman"/>
          <w:sz w:val="20"/>
          <w:szCs w:val="20"/>
        </w:rPr>
        <w:t>.</w:t>
      </w:r>
    </w:p>
    <w:p w14:paraId="65B42D91" w14:textId="6AA6FC7F" w:rsidR="0023228E" w:rsidRPr="0023228E" w:rsidRDefault="0023228E" w:rsidP="007343B8">
      <w:pPr>
        <w:autoSpaceDE w:val="0"/>
        <w:autoSpaceDN w:val="0"/>
        <w:adjustRightInd w:val="0"/>
        <w:rPr>
          <w:rFonts w:ascii="Cambria" w:hAnsi="Cambria"/>
          <w:i/>
          <w:color w:val="000000" w:themeColor="text1"/>
          <w:sz w:val="20"/>
          <w:szCs w:val="20"/>
        </w:rPr>
      </w:pPr>
      <w:r w:rsidRPr="0023228E">
        <w:rPr>
          <w:rFonts w:ascii="Cambria" w:hAnsi="Cambria"/>
          <w:b/>
          <w:sz w:val="20"/>
          <w:szCs w:val="20"/>
        </w:rPr>
        <w:t>Matthew 18:23-27</w:t>
      </w:r>
      <w:r w:rsidR="007343B8">
        <w:rPr>
          <w:rFonts w:ascii="Cambria" w:hAnsi="Cambria"/>
          <w:b/>
          <w:sz w:val="20"/>
          <w:szCs w:val="20"/>
        </w:rPr>
        <w:t xml:space="preserve"> </w:t>
      </w:r>
      <w:r w:rsidRPr="0023228E">
        <w:rPr>
          <w:rFonts w:ascii="Cambria" w:hAnsi="Cambria"/>
          <w:b/>
          <w:sz w:val="20"/>
          <w:szCs w:val="20"/>
        </w:rPr>
        <w:t>(</w:t>
      </w:r>
      <w:proofErr w:type="gramStart"/>
      <w:r w:rsidRPr="0023228E">
        <w:rPr>
          <w:rFonts w:ascii="Cambria" w:hAnsi="Cambria"/>
          <w:b/>
          <w:sz w:val="20"/>
          <w:szCs w:val="20"/>
        </w:rPr>
        <w:t>ESV)</w:t>
      </w:r>
      <w:r w:rsidR="007343B8">
        <w:rPr>
          <w:rFonts w:ascii="Cambria" w:hAnsi="Cambria"/>
          <w:b/>
          <w:sz w:val="20"/>
          <w:szCs w:val="20"/>
        </w:rPr>
        <w:t xml:space="preserve">  </w:t>
      </w:r>
      <w:r w:rsidRPr="0023228E">
        <w:rPr>
          <w:rFonts w:ascii="Cambria" w:hAnsi="Cambria"/>
          <w:i/>
          <w:color w:val="000000" w:themeColor="text1"/>
          <w:sz w:val="20"/>
          <w:szCs w:val="20"/>
          <w:vertAlign w:val="superscript"/>
        </w:rPr>
        <w:t>23</w:t>
      </w:r>
      <w:proofErr w:type="gramEnd"/>
      <w:r w:rsidRPr="0023228E">
        <w:rPr>
          <w:rFonts w:ascii="Cambria" w:hAnsi="Cambria"/>
          <w:i/>
          <w:color w:val="000000" w:themeColor="text1"/>
          <w:sz w:val="20"/>
          <w:szCs w:val="20"/>
          <w:vertAlign w:val="superscript"/>
        </w:rPr>
        <w:t> </w:t>
      </w:r>
      <w:r w:rsidRPr="0023228E">
        <w:rPr>
          <w:rFonts w:ascii="Cambria" w:hAnsi="Cambria"/>
          <w:i/>
          <w:color w:val="000000" w:themeColor="text1"/>
          <w:sz w:val="20"/>
          <w:szCs w:val="20"/>
        </w:rPr>
        <w:t xml:space="preserve">“Therefore the kingdom of heaven may be compared to a king who wished to settle accounts with his servants. </w:t>
      </w:r>
      <w:r w:rsidRPr="0023228E">
        <w:rPr>
          <w:rFonts w:ascii="Cambria" w:hAnsi="Cambria"/>
          <w:i/>
          <w:color w:val="000000" w:themeColor="text1"/>
          <w:sz w:val="20"/>
          <w:szCs w:val="20"/>
          <w:vertAlign w:val="superscript"/>
        </w:rPr>
        <w:t>24 </w:t>
      </w:r>
      <w:r w:rsidRPr="0023228E">
        <w:rPr>
          <w:rFonts w:ascii="Cambria" w:hAnsi="Cambria"/>
          <w:i/>
          <w:color w:val="000000" w:themeColor="text1"/>
          <w:sz w:val="20"/>
          <w:szCs w:val="20"/>
        </w:rPr>
        <w:t xml:space="preserve">When he began to settle, one was brought to him who owed him ten thousand talents. </w:t>
      </w:r>
      <w:r w:rsidRPr="0023228E">
        <w:rPr>
          <w:rFonts w:ascii="Cambria" w:hAnsi="Cambria"/>
          <w:i/>
          <w:color w:val="000000" w:themeColor="text1"/>
          <w:sz w:val="20"/>
          <w:szCs w:val="20"/>
          <w:vertAlign w:val="superscript"/>
        </w:rPr>
        <w:t>25 </w:t>
      </w:r>
      <w:r w:rsidRPr="0023228E">
        <w:rPr>
          <w:rFonts w:ascii="Cambria" w:hAnsi="Cambria"/>
          <w:i/>
          <w:color w:val="000000" w:themeColor="text1"/>
          <w:sz w:val="20"/>
          <w:szCs w:val="20"/>
        </w:rPr>
        <w:t xml:space="preserve">And since he could not pay, his master ordered him to be sold, with his wife and children and all that he had, and payment to be made. </w:t>
      </w:r>
      <w:r w:rsidRPr="0023228E">
        <w:rPr>
          <w:rFonts w:ascii="Cambria" w:hAnsi="Cambria"/>
          <w:i/>
          <w:color w:val="000000" w:themeColor="text1"/>
          <w:sz w:val="20"/>
          <w:szCs w:val="20"/>
          <w:vertAlign w:val="superscript"/>
        </w:rPr>
        <w:t>26 </w:t>
      </w:r>
      <w:r w:rsidRPr="007343B8">
        <w:rPr>
          <w:rFonts w:ascii="Cambria" w:hAnsi="Cambria"/>
          <w:i/>
          <w:color w:val="000000" w:themeColor="text1"/>
          <w:sz w:val="20"/>
          <w:szCs w:val="20"/>
        </w:rPr>
        <w:t>So</w:t>
      </w:r>
      <w:r w:rsidRPr="0023228E">
        <w:rPr>
          <w:rFonts w:ascii="Cambria" w:hAnsi="Cambria"/>
          <w:i/>
          <w:color w:val="984806" w:themeColor="accent6" w:themeShade="80"/>
          <w:sz w:val="20"/>
          <w:szCs w:val="20"/>
        </w:rPr>
        <w:t xml:space="preserve"> </w:t>
      </w:r>
      <w:r w:rsidRPr="0023228E">
        <w:rPr>
          <w:rFonts w:ascii="Cambria" w:hAnsi="Cambria"/>
          <w:i/>
          <w:color w:val="000000" w:themeColor="text1"/>
          <w:sz w:val="20"/>
          <w:szCs w:val="20"/>
        </w:rPr>
        <w:t xml:space="preserve">the servant fell on his knees, imploring him, ‘Have patience with me, and I will pay you everything.’ </w:t>
      </w:r>
      <w:r w:rsidRPr="0023228E">
        <w:rPr>
          <w:rFonts w:ascii="Cambria" w:hAnsi="Cambria"/>
          <w:i/>
          <w:color w:val="000000" w:themeColor="text1"/>
          <w:sz w:val="20"/>
          <w:szCs w:val="20"/>
          <w:vertAlign w:val="superscript"/>
        </w:rPr>
        <w:t>27 </w:t>
      </w:r>
      <w:r w:rsidRPr="0023228E">
        <w:rPr>
          <w:rFonts w:ascii="Cambria" w:hAnsi="Cambria"/>
          <w:i/>
          <w:color w:val="000000" w:themeColor="text1"/>
          <w:sz w:val="20"/>
          <w:szCs w:val="20"/>
        </w:rPr>
        <w:t xml:space="preserve">And out of pity for him, the master of that servant released him and forgave him the debt. </w:t>
      </w:r>
    </w:p>
    <w:p w14:paraId="4C44F070" w14:textId="77777777" w:rsidR="0023228E" w:rsidRPr="0023228E" w:rsidRDefault="0023228E" w:rsidP="0023228E">
      <w:pPr>
        <w:autoSpaceDE w:val="0"/>
        <w:autoSpaceDN w:val="0"/>
        <w:adjustRightInd w:val="0"/>
        <w:jc w:val="both"/>
        <w:rPr>
          <w:rFonts w:ascii="Avenir Roman" w:hAnsi="Avenir Roman"/>
          <w:color w:val="000000" w:themeColor="text1"/>
          <w:sz w:val="20"/>
          <w:szCs w:val="20"/>
        </w:rPr>
      </w:pPr>
    </w:p>
    <w:p w14:paraId="0BC8CD96" w14:textId="38619AA2" w:rsidR="0023228E" w:rsidRPr="0023228E" w:rsidRDefault="0023228E" w:rsidP="0023228E">
      <w:pPr>
        <w:autoSpaceDE w:val="0"/>
        <w:autoSpaceDN w:val="0"/>
        <w:adjustRightInd w:val="0"/>
        <w:jc w:val="both"/>
        <w:rPr>
          <w:rFonts w:ascii="Avenir Roman" w:hAnsi="Avenir Roman"/>
          <w:color w:val="000000" w:themeColor="text1"/>
          <w:sz w:val="20"/>
          <w:szCs w:val="20"/>
          <w:u w:val="single"/>
        </w:rPr>
      </w:pPr>
      <w:r w:rsidRPr="0023228E">
        <w:rPr>
          <w:rFonts w:ascii="Avenir Roman" w:hAnsi="Avenir Roman"/>
          <w:color w:val="000000" w:themeColor="text1"/>
          <w:sz w:val="20"/>
          <w:szCs w:val="20"/>
        </w:rPr>
        <w:t>FORGIV</w:t>
      </w:r>
      <w:r w:rsidR="007343B8">
        <w:rPr>
          <w:rFonts w:ascii="Avenir Roman" w:hAnsi="Avenir Roman"/>
          <w:color w:val="000000" w:themeColor="text1"/>
          <w:sz w:val="20"/>
          <w:szCs w:val="20"/>
        </w:rPr>
        <w:t>E</w:t>
      </w:r>
      <w:r w:rsidRPr="0023228E">
        <w:rPr>
          <w:rFonts w:ascii="Avenir Roman" w:hAnsi="Avenir Roman"/>
          <w:color w:val="000000" w:themeColor="text1"/>
          <w:sz w:val="20"/>
          <w:szCs w:val="20"/>
        </w:rPr>
        <w:t xml:space="preserve">NESS RELEASES US AS </w:t>
      </w:r>
      <w:r w:rsidRPr="0023228E">
        <w:rPr>
          <w:rFonts w:ascii="Avenir Roman" w:hAnsi="Avenir Roman"/>
          <w:color w:val="000000" w:themeColor="text1"/>
          <w:sz w:val="20"/>
          <w:szCs w:val="20"/>
          <w:u w:val="single"/>
        </w:rPr>
        <w:t>DEBTORS</w:t>
      </w:r>
      <w:r w:rsidR="007343B8" w:rsidRPr="007343B8">
        <w:rPr>
          <w:rFonts w:ascii="Avenir Roman" w:hAnsi="Avenir Roman"/>
          <w:color w:val="000000" w:themeColor="text1"/>
          <w:sz w:val="20"/>
          <w:szCs w:val="20"/>
        </w:rPr>
        <w:t>.</w:t>
      </w:r>
    </w:p>
    <w:p w14:paraId="21813717" w14:textId="697AC759" w:rsidR="00FD294F" w:rsidRPr="00A46AC2" w:rsidRDefault="00FD294F" w:rsidP="0023228E">
      <w:pPr>
        <w:autoSpaceDE w:val="0"/>
        <w:autoSpaceDN w:val="0"/>
        <w:adjustRightInd w:val="0"/>
        <w:jc w:val="both"/>
        <w:rPr>
          <w:rFonts w:asciiTheme="minorHAnsi" w:hAnsiTheme="minorHAnsi"/>
          <w:b/>
          <w:color w:val="000000" w:themeColor="text1"/>
          <w:sz w:val="20"/>
          <w:szCs w:val="20"/>
        </w:rPr>
      </w:pPr>
    </w:p>
    <w:p w14:paraId="263EA0DD" w14:textId="77777777" w:rsidR="00A46AC2" w:rsidRPr="00A46AC2" w:rsidRDefault="00A46AC2" w:rsidP="0023228E">
      <w:pPr>
        <w:autoSpaceDE w:val="0"/>
        <w:autoSpaceDN w:val="0"/>
        <w:adjustRightInd w:val="0"/>
        <w:jc w:val="both"/>
        <w:rPr>
          <w:rFonts w:asciiTheme="minorHAnsi" w:hAnsiTheme="minorHAnsi"/>
          <w:b/>
          <w:color w:val="000000" w:themeColor="text1"/>
          <w:sz w:val="20"/>
          <w:szCs w:val="20"/>
        </w:rPr>
      </w:pPr>
      <w:bookmarkStart w:id="0" w:name="_GoBack"/>
      <w:bookmarkEnd w:id="0"/>
    </w:p>
    <w:p w14:paraId="752B22DA" w14:textId="4E285A82" w:rsidR="0023228E" w:rsidRPr="0023228E" w:rsidRDefault="0023228E" w:rsidP="007343B8">
      <w:pPr>
        <w:tabs>
          <w:tab w:val="left" w:pos="360"/>
        </w:tabs>
        <w:autoSpaceDE w:val="0"/>
        <w:autoSpaceDN w:val="0"/>
        <w:adjustRightInd w:val="0"/>
        <w:rPr>
          <w:rFonts w:ascii="Cambria" w:hAnsi="Cambria"/>
          <w:i/>
          <w:color w:val="000000" w:themeColor="text1"/>
          <w:sz w:val="20"/>
          <w:szCs w:val="20"/>
        </w:rPr>
      </w:pPr>
      <w:r w:rsidRPr="0023228E">
        <w:rPr>
          <w:rFonts w:ascii="Cambria" w:hAnsi="Cambria"/>
          <w:b/>
          <w:sz w:val="20"/>
          <w:szCs w:val="20"/>
        </w:rPr>
        <w:t>Matthew 18:2</w:t>
      </w:r>
      <w:r w:rsidR="007F39D9">
        <w:rPr>
          <w:rFonts w:ascii="Cambria" w:hAnsi="Cambria"/>
          <w:b/>
          <w:sz w:val="20"/>
          <w:szCs w:val="20"/>
        </w:rPr>
        <w:t>8</w:t>
      </w:r>
      <w:r w:rsidRPr="0023228E">
        <w:rPr>
          <w:rFonts w:ascii="Cambria" w:hAnsi="Cambria"/>
          <w:b/>
          <w:sz w:val="20"/>
          <w:szCs w:val="20"/>
        </w:rPr>
        <w:t>-</w:t>
      </w:r>
      <w:r w:rsidR="007F39D9">
        <w:rPr>
          <w:rFonts w:ascii="Cambria" w:hAnsi="Cambria"/>
          <w:b/>
          <w:sz w:val="20"/>
          <w:szCs w:val="20"/>
        </w:rPr>
        <w:t xml:space="preserve">30 </w:t>
      </w:r>
      <w:r w:rsidRPr="0023228E">
        <w:rPr>
          <w:rFonts w:ascii="Cambria" w:hAnsi="Cambria"/>
          <w:b/>
          <w:sz w:val="20"/>
          <w:szCs w:val="20"/>
        </w:rPr>
        <w:t>(ESV)</w:t>
      </w:r>
      <w:r w:rsidR="007F39D9">
        <w:rPr>
          <w:rFonts w:ascii="Cambria" w:hAnsi="Cambria"/>
          <w:b/>
          <w:sz w:val="20"/>
          <w:szCs w:val="20"/>
        </w:rPr>
        <w:t xml:space="preserve">  </w:t>
      </w:r>
      <w:r w:rsidRPr="0023228E">
        <w:rPr>
          <w:rFonts w:ascii="Cambria" w:hAnsi="Cambria"/>
          <w:i/>
          <w:color w:val="000000" w:themeColor="text1"/>
          <w:sz w:val="20"/>
          <w:szCs w:val="20"/>
          <w:vertAlign w:val="superscript"/>
        </w:rPr>
        <w:t>28 </w:t>
      </w:r>
      <w:r w:rsidRPr="0023228E">
        <w:rPr>
          <w:rFonts w:ascii="Cambria" w:hAnsi="Cambria"/>
          <w:i/>
          <w:color w:val="000000" w:themeColor="text1"/>
          <w:sz w:val="20"/>
          <w:szCs w:val="20"/>
        </w:rPr>
        <w:t xml:space="preserve">But when that same servant went out, he found one of his fellow servants who owed him a hundred denarii, and seizing him, he began to choke him, saying, ‘Pay what you owe.’ </w:t>
      </w:r>
      <w:r w:rsidRPr="0023228E">
        <w:rPr>
          <w:rFonts w:ascii="Cambria" w:hAnsi="Cambria"/>
          <w:i/>
          <w:color w:val="000000" w:themeColor="text1"/>
          <w:sz w:val="20"/>
          <w:szCs w:val="20"/>
          <w:vertAlign w:val="superscript"/>
        </w:rPr>
        <w:t>29 </w:t>
      </w:r>
      <w:r w:rsidRPr="0023228E">
        <w:rPr>
          <w:rFonts w:ascii="Cambria" w:hAnsi="Cambria"/>
          <w:i/>
          <w:color w:val="000000" w:themeColor="text1"/>
          <w:sz w:val="20"/>
          <w:szCs w:val="20"/>
        </w:rPr>
        <w:t xml:space="preserve">So his fellow servant fell down and pleaded with him, ‘Have patience with me, and I will pay you.’ </w:t>
      </w:r>
      <w:r w:rsidRPr="0023228E">
        <w:rPr>
          <w:rFonts w:ascii="Cambria" w:hAnsi="Cambria"/>
          <w:i/>
          <w:color w:val="000000" w:themeColor="text1"/>
          <w:sz w:val="20"/>
          <w:szCs w:val="20"/>
          <w:vertAlign w:val="superscript"/>
        </w:rPr>
        <w:t>30 </w:t>
      </w:r>
      <w:r w:rsidRPr="0023228E">
        <w:rPr>
          <w:rFonts w:ascii="Cambria" w:hAnsi="Cambria"/>
          <w:i/>
          <w:color w:val="000000" w:themeColor="text1"/>
          <w:sz w:val="20"/>
          <w:szCs w:val="20"/>
        </w:rPr>
        <w:t xml:space="preserve">He refused and went and put him in prison until he should pay the debt. </w:t>
      </w:r>
    </w:p>
    <w:p w14:paraId="12E4F990" w14:textId="77777777" w:rsidR="0023228E" w:rsidRPr="0023228E" w:rsidRDefault="0023228E" w:rsidP="0023228E">
      <w:pPr>
        <w:autoSpaceDE w:val="0"/>
        <w:autoSpaceDN w:val="0"/>
        <w:adjustRightInd w:val="0"/>
        <w:jc w:val="both"/>
        <w:rPr>
          <w:rFonts w:ascii="Avenir Roman" w:hAnsi="Avenir Roman"/>
          <w:color w:val="000000" w:themeColor="text1"/>
          <w:sz w:val="20"/>
          <w:szCs w:val="20"/>
        </w:rPr>
      </w:pPr>
    </w:p>
    <w:p w14:paraId="7546C03B" w14:textId="353630C6" w:rsidR="0023228E" w:rsidRPr="00DD508D" w:rsidRDefault="0023228E" w:rsidP="0023228E">
      <w:pPr>
        <w:autoSpaceDE w:val="0"/>
        <w:autoSpaceDN w:val="0"/>
        <w:adjustRightInd w:val="0"/>
        <w:jc w:val="both"/>
        <w:rPr>
          <w:rFonts w:ascii="Avenir Roman" w:hAnsi="Avenir Roman"/>
          <w:color w:val="000000" w:themeColor="text1"/>
          <w:sz w:val="20"/>
          <w:szCs w:val="20"/>
          <w:u w:val="single"/>
        </w:rPr>
      </w:pPr>
      <w:r w:rsidRPr="0023228E">
        <w:rPr>
          <w:rFonts w:ascii="Avenir Roman" w:hAnsi="Avenir Roman"/>
          <w:color w:val="000000" w:themeColor="text1"/>
          <w:sz w:val="20"/>
          <w:szCs w:val="20"/>
        </w:rPr>
        <w:t>FORGIV</w:t>
      </w:r>
      <w:r w:rsidR="007343B8">
        <w:rPr>
          <w:rFonts w:ascii="Avenir Roman" w:hAnsi="Avenir Roman"/>
          <w:color w:val="000000" w:themeColor="text1"/>
          <w:sz w:val="20"/>
          <w:szCs w:val="20"/>
        </w:rPr>
        <w:t>E</w:t>
      </w:r>
      <w:r w:rsidRPr="0023228E">
        <w:rPr>
          <w:rFonts w:ascii="Avenir Roman" w:hAnsi="Avenir Roman"/>
          <w:color w:val="000000" w:themeColor="text1"/>
          <w:sz w:val="20"/>
          <w:szCs w:val="20"/>
        </w:rPr>
        <w:t xml:space="preserve">NESS RELEASES US AS </w:t>
      </w:r>
      <w:r w:rsidRPr="0023228E">
        <w:rPr>
          <w:rFonts w:ascii="Avenir Roman" w:hAnsi="Avenir Roman"/>
          <w:color w:val="000000" w:themeColor="text1"/>
          <w:sz w:val="20"/>
          <w:szCs w:val="20"/>
          <w:u w:val="single"/>
        </w:rPr>
        <w:t>DEBT COLLECTORS</w:t>
      </w:r>
      <w:r w:rsidR="007343B8" w:rsidRPr="007343B8">
        <w:rPr>
          <w:rFonts w:ascii="Avenir Roman" w:hAnsi="Avenir Roman"/>
          <w:color w:val="000000" w:themeColor="text1"/>
          <w:sz w:val="20"/>
          <w:szCs w:val="20"/>
        </w:rPr>
        <w:t>.</w:t>
      </w:r>
      <w:r w:rsidRPr="0023228E">
        <w:rPr>
          <w:rFonts w:ascii="Avenir Roman" w:hAnsi="Avenir Roman"/>
          <w:color w:val="000000" w:themeColor="text1"/>
          <w:sz w:val="20"/>
          <w:szCs w:val="20"/>
          <w:u w:val="single"/>
        </w:rPr>
        <w:t xml:space="preserve"> </w:t>
      </w:r>
    </w:p>
    <w:p w14:paraId="36499D1B" w14:textId="77777777" w:rsidR="0023228E" w:rsidRDefault="0023228E" w:rsidP="0023228E">
      <w:pPr>
        <w:autoSpaceDE w:val="0"/>
        <w:autoSpaceDN w:val="0"/>
        <w:adjustRightInd w:val="0"/>
        <w:jc w:val="both"/>
        <w:rPr>
          <w:rFonts w:ascii="Cambria" w:hAnsi="Cambria"/>
          <w:b/>
          <w:color w:val="000000" w:themeColor="text1"/>
          <w:sz w:val="20"/>
          <w:szCs w:val="20"/>
          <w:highlight w:val="yellow"/>
        </w:rPr>
      </w:pPr>
    </w:p>
    <w:p w14:paraId="411CF072" w14:textId="77777777" w:rsidR="00FD294F" w:rsidRPr="0023228E" w:rsidRDefault="00FD294F" w:rsidP="0023228E">
      <w:pPr>
        <w:autoSpaceDE w:val="0"/>
        <w:autoSpaceDN w:val="0"/>
        <w:adjustRightInd w:val="0"/>
        <w:jc w:val="both"/>
        <w:rPr>
          <w:rFonts w:ascii="Cambria" w:hAnsi="Cambria"/>
          <w:b/>
          <w:color w:val="000000" w:themeColor="text1"/>
          <w:sz w:val="20"/>
          <w:szCs w:val="20"/>
          <w:highlight w:val="yellow"/>
        </w:rPr>
      </w:pPr>
    </w:p>
    <w:p w14:paraId="0E4124E0" w14:textId="266E5C74" w:rsidR="0023228E" w:rsidRPr="0023228E" w:rsidRDefault="0023228E" w:rsidP="007343B8">
      <w:pPr>
        <w:autoSpaceDE w:val="0"/>
        <w:autoSpaceDN w:val="0"/>
        <w:adjustRightInd w:val="0"/>
        <w:rPr>
          <w:rFonts w:ascii="Cambria" w:hAnsi="Cambria"/>
          <w:i/>
          <w:color w:val="000000" w:themeColor="text1"/>
          <w:sz w:val="20"/>
          <w:szCs w:val="20"/>
        </w:rPr>
      </w:pPr>
      <w:r w:rsidRPr="0023228E">
        <w:rPr>
          <w:rFonts w:ascii="Cambria" w:hAnsi="Cambria"/>
          <w:b/>
          <w:sz w:val="20"/>
          <w:szCs w:val="20"/>
        </w:rPr>
        <w:t>Matthew 18:31-35</w:t>
      </w:r>
      <w:r w:rsidR="007343B8">
        <w:rPr>
          <w:rFonts w:ascii="Cambria" w:hAnsi="Cambria"/>
          <w:b/>
          <w:sz w:val="20"/>
          <w:szCs w:val="20"/>
        </w:rPr>
        <w:t xml:space="preserve"> </w:t>
      </w:r>
      <w:r w:rsidRPr="0023228E">
        <w:rPr>
          <w:rFonts w:ascii="Cambria" w:hAnsi="Cambria"/>
          <w:b/>
          <w:sz w:val="20"/>
          <w:szCs w:val="20"/>
        </w:rPr>
        <w:t>(</w:t>
      </w:r>
      <w:proofErr w:type="gramStart"/>
      <w:r w:rsidRPr="0023228E">
        <w:rPr>
          <w:rFonts w:ascii="Cambria" w:hAnsi="Cambria"/>
          <w:b/>
          <w:sz w:val="20"/>
          <w:szCs w:val="20"/>
        </w:rPr>
        <w:t>ESV)</w:t>
      </w:r>
      <w:r w:rsidR="007343B8">
        <w:rPr>
          <w:rFonts w:ascii="Cambria" w:hAnsi="Cambria"/>
          <w:b/>
          <w:sz w:val="20"/>
          <w:szCs w:val="20"/>
        </w:rPr>
        <w:t xml:space="preserve">  </w:t>
      </w:r>
      <w:r w:rsidRPr="0023228E">
        <w:rPr>
          <w:rFonts w:ascii="Cambria" w:hAnsi="Cambria"/>
          <w:i/>
          <w:color w:val="000000" w:themeColor="text1"/>
          <w:sz w:val="20"/>
          <w:szCs w:val="20"/>
          <w:vertAlign w:val="superscript"/>
        </w:rPr>
        <w:t>31</w:t>
      </w:r>
      <w:proofErr w:type="gramEnd"/>
      <w:r w:rsidRPr="0023228E">
        <w:rPr>
          <w:rFonts w:ascii="Cambria" w:hAnsi="Cambria"/>
          <w:i/>
          <w:color w:val="000000" w:themeColor="text1"/>
          <w:sz w:val="20"/>
          <w:szCs w:val="20"/>
          <w:vertAlign w:val="superscript"/>
        </w:rPr>
        <w:t> </w:t>
      </w:r>
      <w:r w:rsidRPr="0023228E">
        <w:rPr>
          <w:rFonts w:ascii="Cambria" w:hAnsi="Cambria"/>
          <w:i/>
          <w:color w:val="000000" w:themeColor="text1"/>
          <w:sz w:val="20"/>
          <w:szCs w:val="20"/>
        </w:rPr>
        <w:t xml:space="preserve">When his fellow servants saw what had taken place, they were greatly distressed, and they went and reported to their master all that had taken place. </w:t>
      </w:r>
      <w:r w:rsidRPr="0023228E">
        <w:rPr>
          <w:rFonts w:ascii="Cambria" w:hAnsi="Cambria"/>
          <w:i/>
          <w:color w:val="000000" w:themeColor="text1"/>
          <w:sz w:val="20"/>
          <w:szCs w:val="20"/>
          <w:vertAlign w:val="superscript"/>
        </w:rPr>
        <w:t>32 </w:t>
      </w:r>
      <w:r w:rsidRPr="0023228E">
        <w:rPr>
          <w:rFonts w:ascii="Cambria" w:hAnsi="Cambria"/>
          <w:i/>
          <w:color w:val="000000" w:themeColor="text1"/>
          <w:sz w:val="20"/>
          <w:szCs w:val="20"/>
        </w:rPr>
        <w:t xml:space="preserve">Then his master summoned him and said to him, ‘You wicked servant! I forgave you all that debt because you pleaded with me. </w:t>
      </w:r>
      <w:r w:rsidRPr="0023228E">
        <w:rPr>
          <w:rFonts w:ascii="Cambria" w:hAnsi="Cambria"/>
          <w:i/>
          <w:color w:val="000000" w:themeColor="text1"/>
          <w:sz w:val="20"/>
          <w:szCs w:val="20"/>
          <w:vertAlign w:val="superscript"/>
        </w:rPr>
        <w:t>33 </w:t>
      </w:r>
      <w:r w:rsidRPr="0023228E">
        <w:rPr>
          <w:rFonts w:ascii="Cambria" w:hAnsi="Cambria"/>
          <w:i/>
          <w:color w:val="000000" w:themeColor="text1"/>
          <w:sz w:val="20"/>
          <w:szCs w:val="20"/>
        </w:rPr>
        <w:t xml:space="preserve">And should not you have had mercy on your fellow servant, as I had mercy on you?’ </w:t>
      </w:r>
      <w:r w:rsidRPr="0023228E">
        <w:rPr>
          <w:rFonts w:ascii="Cambria" w:hAnsi="Cambria"/>
          <w:i/>
          <w:color w:val="000000" w:themeColor="text1"/>
          <w:sz w:val="20"/>
          <w:szCs w:val="20"/>
          <w:vertAlign w:val="superscript"/>
        </w:rPr>
        <w:t>34 </w:t>
      </w:r>
      <w:r w:rsidRPr="0023228E">
        <w:rPr>
          <w:rFonts w:ascii="Cambria" w:hAnsi="Cambria"/>
          <w:i/>
          <w:color w:val="000000" w:themeColor="text1"/>
          <w:sz w:val="20"/>
          <w:szCs w:val="20"/>
        </w:rPr>
        <w:t xml:space="preserve">And in anger his master delivered him to the jailers, until he should pay all his debt. </w:t>
      </w:r>
      <w:r w:rsidRPr="0023228E">
        <w:rPr>
          <w:rFonts w:ascii="Cambria" w:hAnsi="Cambria"/>
          <w:i/>
          <w:color w:val="000000" w:themeColor="text1"/>
          <w:sz w:val="20"/>
          <w:szCs w:val="20"/>
          <w:vertAlign w:val="superscript"/>
        </w:rPr>
        <w:t>35 </w:t>
      </w:r>
      <w:r w:rsidRPr="0023228E">
        <w:rPr>
          <w:rFonts w:ascii="Cambria" w:hAnsi="Cambria"/>
          <w:i/>
          <w:color w:val="000000" w:themeColor="text1"/>
          <w:sz w:val="20"/>
          <w:szCs w:val="20"/>
        </w:rPr>
        <w:t xml:space="preserve">So also my heavenly Father will do to every one of you, if you do not forgive your brother from your heart.” </w:t>
      </w:r>
    </w:p>
    <w:p w14:paraId="74306895" w14:textId="77777777" w:rsidR="0023228E" w:rsidRPr="0023228E" w:rsidRDefault="0023228E" w:rsidP="0023228E">
      <w:pPr>
        <w:rPr>
          <w:rFonts w:ascii="Cambria" w:hAnsi="Cambria"/>
          <w:b/>
          <w:sz w:val="20"/>
          <w:szCs w:val="20"/>
          <w:highlight w:val="yellow"/>
        </w:rPr>
      </w:pPr>
    </w:p>
    <w:p w14:paraId="002919B7" w14:textId="262D04A6" w:rsidR="0023228E" w:rsidRPr="0023228E" w:rsidRDefault="0023228E" w:rsidP="0023228E">
      <w:pPr>
        <w:rPr>
          <w:rFonts w:ascii="Avenir Roman" w:hAnsi="Avenir Roman"/>
          <w:sz w:val="20"/>
          <w:szCs w:val="20"/>
        </w:rPr>
      </w:pPr>
      <w:r w:rsidRPr="0023228E">
        <w:rPr>
          <w:rFonts w:ascii="Avenir Roman" w:hAnsi="Avenir Roman"/>
          <w:sz w:val="20"/>
          <w:szCs w:val="20"/>
        </w:rPr>
        <w:t xml:space="preserve">IT IS </w:t>
      </w:r>
      <w:r w:rsidRPr="0023228E">
        <w:rPr>
          <w:rFonts w:ascii="Avenir Roman" w:hAnsi="Avenir Roman"/>
          <w:sz w:val="20"/>
          <w:szCs w:val="20"/>
          <w:u w:val="single"/>
        </w:rPr>
        <w:t>UNFORGIVABLE</w:t>
      </w:r>
      <w:r w:rsidRPr="0023228E">
        <w:rPr>
          <w:rFonts w:ascii="Avenir Roman" w:hAnsi="Avenir Roman"/>
          <w:sz w:val="20"/>
          <w:szCs w:val="20"/>
        </w:rPr>
        <w:t xml:space="preserve"> NOT TO FORGIVE</w:t>
      </w:r>
      <w:r w:rsidR="007343B8">
        <w:rPr>
          <w:rFonts w:ascii="Avenir Roman" w:hAnsi="Avenir Roman"/>
          <w:sz w:val="20"/>
          <w:szCs w:val="20"/>
        </w:rPr>
        <w:t>.</w:t>
      </w:r>
      <w:r w:rsidRPr="0023228E">
        <w:rPr>
          <w:rFonts w:ascii="Avenir Roman" w:hAnsi="Avenir Roman"/>
          <w:sz w:val="20"/>
          <w:szCs w:val="20"/>
        </w:rPr>
        <w:t xml:space="preserve"> </w:t>
      </w:r>
    </w:p>
    <w:p w14:paraId="43CC1F14" w14:textId="77777777" w:rsidR="0023228E" w:rsidRDefault="0023228E" w:rsidP="0023228E">
      <w:pPr>
        <w:rPr>
          <w:rFonts w:ascii="Cambria" w:hAnsi="Cambria"/>
          <w:b/>
          <w:sz w:val="20"/>
          <w:szCs w:val="20"/>
        </w:rPr>
      </w:pPr>
    </w:p>
    <w:p w14:paraId="08D11272" w14:textId="77777777" w:rsidR="00FD294F" w:rsidRDefault="00FD294F" w:rsidP="0023228E">
      <w:pPr>
        <w:rPr>
          <w:rFonts w:ascii="Cambria" w:hAnsi="Cambria"/>
          <w:b/>
          <w:sz w:val="20"/>
          <w:szCs w:val="20"/>
        </w:rPr>
      </w:pPr>
    </w:p>
    <w:p w14:paraId="57BD488C" w14:textId="570EBC9E" w:rsidR="0023228E" w:rsidRPr="0023228E" w:rsidRDefault="0023228E" w:rsidP="0023228E">
      <w:pPr>
        <w:rPr>
          <w:rFonts w:ascii="Cambria" w:hAnsi="Cambria"/>
          <w:color w:val="000000" w:themeColor="text1"/>
          <w:sz w:val="20"/>
          <w:szCs w:val="20"/>
        </w:rPr>
      </w:pPr>
      <w:r w:rsidRPr="0023228E">
        <w:rPr>
          <w:rFonts w:ascii="Cambria" w:hAnsi="Cambria"/>
          <w:b/>
          <w:sz w:val="20"/>
          <w:szCs w:val="20"/>
        </w:rPr>
        <w:t>Matthew 6:14</w:t>
      </w:r>
      <w:r w:rsidR="007343B8">
        <w:rPr>
          <w:rFonts w:ascii="Cambria" w:hAnsi="Cambria"/>
          <w:b/>
          <w:sz w:val="20"/>
          <w:szCs w:val="20"/>
        </w:rPr>
        <w:t>-15</w:t>
      </w:r>
      <w:r w:rsidRPr="0023228E">
        <w:rPr>
          <w:rFonts w:ascii="Cambria" w:hAnsi="Cambria"/>
          <w:b/>
          <w:sz w:val="20"/>
          <w:szCs w:val="20"/>
        </w:rPr>
        <w:t xml:space="preserve"> (</w:t>
      </w:r>
      <w:proofErr w:type="gramStart"/>
      <w:r w:rsidRPr="0023228E">
        <w:rPr>
          <w:rFonts w:ascii="Cambria" w:hAnsi="Cambria"/>
          <w:b/>
          <w:sz w:val="20"/>
          <w:szCs w:val="20"/>
        </w:rPr>
        <w:t xml:space="preserve">ESV)  </w:t>
      </w:r>
      <w:r w:rsidRPr="0023228E">
        <w:rPr>
          <w:rFonts w:ascii="Cambria" w:hAnsi="Cambria"/>
          <w:i/>
          <w:color w:val="000000" w:themeColor="text1"/>
          <w:sz w:val="20"/>
          <w:szCs w:val="20"/>
          <w:vertAlign w:val="superscript"/>
        </w:rPr>
        <w:t>14</w:t>
      </w:r>
      <w:proofErr w:type="gramEnd"/>
      <w:r w:rsidRPr="0023228E">
        <w:rPr>
          <w:rFonts w:ascii="Cambria" w:hAnsi="Cambria"/>
          <w:i/>
          <w:color w:val="000000" w:themeColor="text1"/>
          <w:sz w:val="20"/>
          <w:szCs w:val="20"/>
          <w:vertAlign w:val="superscript"/>
        </w:rPr>
        <w:t> </w:t>
      </w:r>
      <w:r w:rsidRPr="0023228E">
        <w:rPr>
          <w:rFonts w:ascii="Cambria" w:hAnsi="Cambria"/>
          <w:i/>
          <w:color w:val="000000" w:themeColor="text1"/>
          <w:sz w:val="20"/>
          <w:szCs w:val="20"/>
        </w:rPr>
        <w:t xml:space="preserve">For if you forgive others their trespasses, your heavenly Father will also forgive you, </w:t>
      </w:r>
      <w:r w:rsidRPr="0023228E">
        <w:rPr>
          <w:rFonts w:ascii="Cambria" w:hAnsi="Cambria"/>
          <w:i/>
          <w:color w:val="000000" w:themeColor="text1"/>
          <w:sz w:val="20"/>
          <w:szCs w:val="20"/>
          <w:vertAlign w:val="superscript"/>
        </w:rPr>
        <w:t>15 </w:t>
      </w:r>
      <w:r w:rsidRPr="0023228E">
        <w:rPr>
          <w:rFonts w:ascii="Cambria" w:hAnsi="Cambria"/>
          <w:i/>
          <w:color w:val="000000" w:themeColor="text1"/>
          <w:sz w:val="20"/>
          <w:szCs w:val="20"/>
        </w:rPr>
        <w:t>but if you do not forgive others their trespasses, neither will your Father forgive your trespasses.</w:t>
      </w:r>
    </w:p>
    <w:p w14:paraId="59D3E0FA" w14:textId="77777777" w:rsidR="00FD294F" w:rsidRPr="0023228E" w:rsidRDefault="00FD294F" w:rsidP="0023228E">
      <w:pPr>
        <w:rPr>
          <w:rFonts w:ascii="Avenir Roman" w:hAnsi="Avenir Roman"/>
          <w:sz w:val="20"/>
          <w:szCs w:val="20"/>
        </w:rPr>
      </w:pPr>
    </w:p>
    <w:p w14:paraId="306ABE13" w14:textId="653DE040" w:rsidR="00EF1504" w:rsidRDefault="00DD508D" w:rsidP="00201A98">
      <w:pPr>
        <w:rPr>
          <w:rFonts w:ascii="Avenir Roman" w:hAnsi="Avenir Roman"/>
          <w:b/>
          <w:color w:val="000000" w:themeColor="text1"/>
          <w:u w:val="single"/>
        </w:rPr>
      </w:pPr>
      <w:r w:rsidRPr="00DD508D">
        <w:rPr>
          <w:rFonts w:ascii="Avenir Roman" w:hAnsi="Avenir Roman"/>
          <w:b/>
          <w:color w:val="000000" w:themeColor="text1"/>
          <w:u w:val="single"/>
        </w:rPr>
        <w:t>MAKING FORGIV</w:t>
      </w:r>
      <w:r w:rsidR="007343B8">
        <w:rPr>
          <w:rFonts w:ascii="Avenir Roman" w:hAnsi="Avenir Roman"/>
          <w:b/>
          <w:color w:val="000000" w:themeColor="text1"/>
          <w:u w:val="single"/>
        </w:rPr>
        <w:t>E</w:t>
      </w:r>
      <w:r w:rsidRPr="00DD508D">
        <w:rPr>
          <w:rFonts w:ascii="Avenir Roman" w:hAnsi="Avenir Roman"/>
          <w:b/>
          <w:color w:val="000000" w:themeColor="text1"/>
          <w:u w:val="single"/>
        </w:rPr>
        <w:t xml:space="preserve">NESS A FAMILY VALUE </w:t>
      </w:r>
    </w:p>
    <w:p w14:paraId="0A0A9DEC" w14:textId="77777777" w:rsidR="00DD508D" w:rsidRDefault="00DD508D" w:rsidP="00201A98">
      <w:pPr>
        <w:rPr>
          <w:rFonts w:ascii="Avenir Roman" w:hAnsi="Avenir Roman"/>
          <w:b/>
          <w:color w:val="000000" w:themeColor="text1"/>
          <w:u w:val="single"/>
        </w:rPr>
      </w:pPr>
    </w:p>
    <w:p w14:paraId="545910FE" w14:textId="62B86300" w:rsidR="00964E4A" w:rsidRPr="00DD508D" w:rsidRDefault="00964E4A" w:rsidP="00964E4A">
      <w:pPr>
        <w:rPr>
          <w:rFonts w:ascii="Avenir Roman" w:hAnsi="Avenir Roman"/>
          <w:color w:val="000000" w:themeColor="text1"/>
          <w:sz w:val="20"/>
          <w:szCs w:val="20"/>
        </w:rPr>
      </w:pPr>
      <w:r w:rsidRPr="00DD508D">
        <w:rPr>
          <w:rFonts w:ascii="Avenir Roman" w:hAnsi="Avenir Roman"/>
          <w:color w:val="000000" w:themeColor="text1"/>
          <w:sz w:val="20"/>
          <w:szCs w:val="20"/>
        </w:rPr>
        <w:t xml:space="preserve">PRAY </w:t>
      </w:r>
      <w:r>
        <w:rPr>
          <w:rFonts w:ascii="Avenir Roman" w:hAnsi="Avenir Roman"/>
          <w:color w:val="000000" w:themeColor="text1"/>
          <w:sz w:val="20"/>
          <w:szCs w:val="20"/>
        </w:rPr>
        <w:t xml:space="preserve">WITH / </w:t>
      </w:r>
      <w:r w:rsidRPr="00DD508D">
        <w:rPr>
          <w:rFonts w:ascii="Avenir Roman" w:hAnsi="Avenir Roman"/>
          <w:color w:val="000000" w:themeColor="text1"/>
          <w:sz w:val="20"/>
          <w:szCs w:val="20"/>
        </w:rPr>
        <w:t>FOR THOSE YOU</w:t>
      </w:r>
      <w:r w:rsidR="007343B8">
        <w:rPr>
          <w:rFonts w:ascii="Avenir Roman" w:hAnsi="Avenir Roman"/>
          <w:color w:val="000000" w:themeColor="text1"/>
          <w:sz w:val="20"/>
          <w:szCs w:val="20"/>
        </w:rPr>
        <w:t>’</w:t>
      </w:r>
      <w:r w:rsidRPr="00DD508D">
        <w:rPr>
          <w:rFonts w:ascii="Avenir Roman" w:hAnsi="Avenir Roman"/>
          <w:color w:val="000000" w:themeColor="text1"/>
          <w:sz w:val="20"/>
          <w:szCs w:val="20"/>
        </w:rPr>
        <w:t>R</w:t>
      </w:r>
      <w:r w:rsidR="007343B8">
        <w:rPr>
          <w:rFonts w:ascii="Avenir Roman" w:hAnsi="Avenir Roman"/>
          <w:color w:val="000000" w:themeColor="text1"/>
          <w:sz w:val="20"/>
          <w:szCs w:val="20"/>
        </w:rPr>
        <w:t>E</w:t>
      </w:r>
      <w:r w:rsidRPr="00DD508D">
        <w:rPr>
          <w:rFonts w:ascii="Avenir Roman" w:hAnsi="Avenir Roman"/>
          <w:color w:val="000000" w:themeColor="text1"/>
          <w:sz w:val="20"/>
          <w:szCs w:val="20"/>
        </w:rPr>
        <w:t xml:space="preserve"> IN CONFLICT WITH </w:t>
      </w:r>
    </w:p>
    <w:p w14:paraId="77EDCB31" w14:textId="77777777" w:rsidR="00964E4A" w:rsidRDefault="00964E4A" w:rsidP="00201A98">
      <w:pPr>
        <w:rPr>
          <w:rFonts w:ascii="Avenir Roman" w:hAnsi="Avenir Roman"/>
          <w:color w:val="000000" w:themeColor="text1"/>
          <w:sz w:val="20"/>
          <w:szCs w:val="20"/>
        </w:rPr>
      </w:pPr>
    </w:p>
    <w:p w14:paraId="78991EB8" w14:textId="56BAF2B5" w:rsidR="00DD508D" w:rsidRPr="00DD508D" w:rsidRDefault="00DD508D" w:rsidP="00201A98">
      <w:pPr>
        <w:rPr>
          <w:rFonts w:ascii="Avenir Roman" w:hAnsi="Avenir Roman"/>
          <w:color w:val="000000" w:themeColor="text1"/>
          <w:sz w:val="20"/>
          <w:szCs w:val="20"/>
        </w:rPr>
      </w:pPr>
      <w:r w:rsidRPr="00DD508D">
        <w:rPr>
          <w:rFonts w:ascii="Avenir Roman" w:hAnsi="Avenir Roman"/>
          <w:color w:val="000000" w:themeColor="text1"/>
          <w:sz w:val="20"/>
          <w:szCs w:val="20"/>
        </w:rPr>
        <w:t xml:space="preserve">CONFESS </w:t>
      </w:r>
      <w:r w:rsidR="00964E4A" w:rsidRPr="00DD508D">
        <w:rPr>
          <w:rFonts w:ascii="Avenir Roman" w:hAnsi="Avenir Roman"/>
          <w:color w:val="000000" w:themeColor="text1"/>
          <w:sz w:val="20"/>
          <w:szCs w:val="20"/>
        </w:rPr>
        <w:t xml:space="preserve">QUICKLY </w:t>
      </w:r>
      <w:r w:rsidRPr="00DD508D">
        <w:rPr>
          <w:rFonts w:ascii="Avenir Roman" w:hAnsi="Avenir Roman"/>
          <w:color w:val="000000" w:themeColor="text1"/>
          <w:sz w:val="20"/>
          <w:szCs w:val="20"/>
        </w:rPr>
        <w:t xml:space="preserve">WHEN YOU BLOW IT, </w:t>
      </w:r>
      <w:r w:rsidR="00964E4A">
        <w:rPr>
          <w:rFonts w:ascii="Avenir Roman" w:hAnsi="Avenir Roman"/>
          <w:color w:val="000000" w:themeColor="text1"/>
          <w:sz w:val="20"/>
          <w:szCs w:val="20"/>
        </w:rPr>
        <w:t xml:space="preserve">AND </w:t>
      </w:r>
      <w:r w:rsidRPr="00DD508D">
        <w:rPr>
          <w:rFonts w:ascii="Avenir Roman" w:hAnsi="Avenir Roman"/>
          <w:color w:val="000000" w:themeColor="text1"/>
          <w:sz w:val="20"/>
          <w:szCs w:val="20"/>
        </w:rPr>
        <w:t>SEEK FORGI</w:t>
      </w:r>
      <w:r w:rsidR="008C137B">
        <w:rPr>
          <w:rFonts w:ascii="Avenir Roman" w:hAnsi="Avenir Roman"/>
          <w:color w:val="000000" w:themeColor="text1"/>
          <w:sz w:val="20"/>
          <w:szCs w:val="20"/>
        </w:rPr>
        <w:t>V</w:t>
      </w:r>
      <w:r w:rsidR="007343B8">
        <w:rPr>
          <w:rFonts w:ascii="Avenir Roman" w:hAnsi="Avenir Roman"/>
          <w:color w:val="000000" w:themeColor="text1"/>
          <w:sz w:val="20"/>
          <w:szCs w:val="20"/>
        </w:rPr>
        <w:t>E</w:t>
      </w:r>
      <w:r w:rsidRPr="00DD508D">
        <w:rPr>
          <w:rFonts w:ascii="Avenir Roman" w:hAnsi="Avenir Roman"/>
          <w:color w:val="000000" w:themeColor="text1"/>
          <w:sz w:val="20"/>
          <w:szCs w:val="20"/>
        </w:rPr>
        <w:t xml:space="preserve">NESS </w:t>
      </w:r>
    </w:p>
    <w:p w14:paraId="253C65DE" w14:textId="77777777" w:rsidR="00DD508D" w:rsidRPr="00DD508D" w:rsidRDefault="00DD508D" w:rsidP="00201A98">
      <w:pPr>
        <w:rPr>
          <w:rFonts w:ascii="Avenir Roman" w:hAnsi="Avenir Roman"/>
          <w:color w:val="000000" w:themeColor="text1"/>
          <w:sz w:val="20"/>
          <w:szCs w:val="20"/>
        </w:rPr>
      </w:pPr>
    </w:p>
    <w:p w14:paraId="7D3A6F27" w14:textId="34B87AFF" w:rsidR="00DD508D" w:rsidRPr="00DD508D" w:rsidRDefault="00DD508D" w:rsidP="00201A98">
      <w:pPr>
        <w:rPr>
          <w:rFonts w:ascii="Avenir Roman" w:hAnsi="Avenir Roman"/>
          <w:color w:val="000000" w:themeColor="text1"/>
          <w:sz w:val="20"/>
          <w:szCs w:val="20"/>
        </w:rPr>
      </w:pPr>
      <w:r w:rsidRPr="00DD508D">
        <w:rPr>
          <w:rFonts w:ascii="Avenir Roman" w:hAnsi="Avenir Roman"/>
          <w:color w:val="000000" w:themeColor="text1"/>
          <w:sz w:val="20"/>
          <w:szCs w:val="20"/>
        </w:rPr>
        <w:t>USE THE WORDS “WILL YOU FORGIVE ME</w:t>
      </w:r>
      <w:r w:rsidR="007343B8">
        <w:rPr>
          <w:rFonts w:ascii="Avenir Roman" w:hAnsi="Avenir Roman"/>
          <w:color w:val="000000" w:themeColor="text1"/>
          <w:sz w:val="20"/>
          <w:szCs w:val="20"/>
        </w:rPr>
        <w:t>?</w:t>
      </w:r>
      <w:r w:rsidRPr="00DD508D">
        <w:rPr>
          <w:rFonts w:ascii="Avenir Roman" w:hAnsi="Avenir Roman"/>
          <w:color w:val="000000" w:themeColor="text1"/>
          <w:sz w:val="20"/>
          <w:szCs w:val="20"/>
        </w:rPr>
        <w:t>”</w:t>
      </w:r>
      <w:r w:rsidR="007343B8">
        <w:rPr>
          <w:rFonts w:ascii="Avenir Roman" w:hAnsi="Avenir Roman"/>
          <w:color w:val="000000" w:themeColor="text1"/>
          <w:sz w:val="20"/>
          <w:szCs w:val="20"/>
        </w:rPr>
        <w:t xml:space="preserve"> AND</w:t>
      </w:r>
      <w:r w:rsidRPr="00DD508D">
        <w:rPr>
          <w:rFonts w:ascii="Avenir Roman" w:hAnsi="Avenir Roman"/>
          <w:color w:val="000000" w:themeColor="text1"/>
          <w:sz w:val="20"/>
          <w:szCs w:val="20"/>
        </w:rPr>
        <w:t xml:space="preserve"> </w:t>
      </w:r>
      <w:r>
        <w:rPr>
          <w:rFonts w:ascii="Avenir Roman" w:hAnsi="Avenir Roman"/>
          <w:color w:val="000000" w:themeColor="text1"/>
          <w:sz w:val="20"/>
          <w:szCs w:val="20"/>
        </w:rPr>
        <w:t>“I FORGIVE YOU</w:t>
      </w:r>
      <w:r w:rsidR="007343B8">
        <w:rPr>
          <w:rFonts w:ascii="Avenir Roman" w:hAnsi="Avenir Roman"/>
          <w:color w:val="000000" w:themeColor="text1"/>
          <w:sz w:val="20"/>
          <w:szCs w:val="20"/>
        </w:rPr>
        <w:t>.</w:t>
      </w:r>
      <w:r>
        <w:rPr>
          <w:rFonts w:ascii="Avenir Roman" w:hAnsi="Avenir Roman"/>
          <w:color w:val="000000" w:themeColor="text1"/>
          <w:sz w:val="20"/>
          <w:szCs w:val="20"/>
        </w:rPr>
        <w:t>”</w:t>
      </w:r>
    </w:p>
    <w:sectPr w:rsidR="00DD508D" w:rsidRPr="00DD508D" w:rsidSect="00925BCA">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6894" w14:textId="77777777" w:rsidR="00807DEA" w:rsidRDefault="00807DEA" w:rsidP="00E635A7">
      <w:r>
        <w:separator/>
      </w:r>
    </w:p>
  </w:endnote>
  <w:endnote w:type="continuationSeparator" w:id="0">
    <w:p w14:paraId="77291CB9" w14:textId="77777777" w:rsidR="00807DEA" w:rsidRDefault="00807DEA"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5A6E" w14:textId="77777777" w:rsidR="00807DEA" w:rsidRDefault="00807DEA" w:rsidP="00E635A7">
      <w:r>
        <w:separator/>
      </w:r>
    </w:p>
  </w:footnote>
  <w:footnote w:type="continuationSeparator" w:id="0">
    <w:p w14:paraId="2F8F5670" w14:textId="77777777" w:rsidR="00807DEA" w:rsidRDefault="00807DEA"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955"/>
    <w:multiLevelType w:val="hybridMultilevel"/>
    <w:tmpl w:val="633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AD1"/>
    <w:multiLevelType w:val="hybridMultilevel"/>
    <w:tmpl w:val="0CBCD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238"/>
    <w:multiLevelType w:val="hybridMultilevel"/>
    <w:tmpl w:val="FCC6C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9331E"/>
    <w:multiLevelType w:val="hybridMultilevel"/>
    <w:tmpl w:val="A544B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77BF5"/>
    <w:multiLevelType w:val="hybridMultilevel"/>
    <w:tmpl w:val="7D745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04932"/>
    <w:multiLevelType w:val="hybridMultilevel"/>
    <w:tmpl w:val="88B29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F5696"/>
    <w:multiLevelType w:val="hybridMultilevel"/>
    <w:tmpl w:val="DD0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0"/>
  </w:num>
  <w:num w:numId="6">
    <w:abstractNumId w:val="11"/>
  </w:num>
  <w:num w:numId="7">
    <w:abstractNumId w:val="14"/>
  </w:num>
  <w:num w:numId="8">
    <w:abstractNumId w:val="18"/>
  </w:num>
  <w:num w:numId="9">
    <w:abstractNumId w:val="19"/>
  </w:num>
  <w:num w:numId="10">
    <w:abstractNumId w:val="15"/>
  </w:num>
  <w:num w:numId="11">
    <w:abstractNumId w:val="8"/>
  </w:num>
  <w:num w:numId="12">
    <w:abstractNumId w:val="9"/>
  </w:num>
  <w:num w:numId="13">
    <w:abstractNumId w:val="17"/>
  </w:num>
  <w:num w:numId="14">
    <w:abstractNumId w:val="7"/>
  </w:num>
  <w:num w:numId="15">
    <w:abstractNumId w:val="16"/>
  </w:num>
  <w:num w:numId="16">
    <w:abstractNumId w:val="13"/>
  </w:num>
  <w:num w:numId="17">
    <w:abstractNumId w:val="3"/>
  </w:num>
  <w:num w:numId="18">
    <w:abstractNumId w:val="6"/>
  </w:num>
  <w:num w:numId="19">
    <w:abstractNumId w:val="1"/>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3ADA"/>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57A3"/>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2AB"/>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4792"/>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97C97"/>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3C72"/>
    <w:rsid w:val="001F43E4"/>
    <w:rsid w:val="001F76BF"/>
    <w:rsid w:val="001F77BC"/>
    <w:rsid w:val="00200564"/>
    <w:rsid w:val="00200D77"/>
    <w:rsid w:val="00201A98"/>
    <w:rsid w:val="00202757"/>
    <w:rsid w:val="002031A4"/>
    <w:rsid w:val="00206EE6"/>
    <w:rsid w:val="00210225"/>
    <w:rsid w:val="00210E6E"/>
    <w:rsid w:val="0021208F"/>
    <w:rsid w:val="0021219F"/>
    <w:rsid w:val="0021636F"/>
    <w:rsid w:val="002172A8"/>
    <w:rsid w:val="002202A7"/>
    <w:rsid w:val="002213DB"/>
    <w:rsid w:val="00221EDB"/>
    <w:rsid w:val="0022625B"/>
    <w:rsid w:val="00227894"/>
    <w:rsid w:val="00227922"/>
    <w:rsid w:val="00230FF9"/>
    <w:rsid w:val="00231B7E"/>
    <w:rsid w:val="0023228E"/>
    <w:rsid w:val="00232A3E"/>
    <w:rsid w:val="00233D6E"/>
    <w:rsid w:val="00235D1C"/>
    <w:rsid w:val="00242024"/>
    <w:rsid w:val="0024274E"/>
    <w:rsid w:val="00243068"/>
    <w:rsid w:val="0024531E"/>
    <w:rsid w:val="002458F9"/>
    <w:rsid w:val="00245A91"/>
    <w:rsid w:val="00245E4F"/>
    <w:rsid w:val="00247082"/>
    <w:rsid w:val="002504F0"/>
    <w:rsid w:val="0025663C"/>
    <w:rsid w:val="002571D2"/>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4E3"/>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57C8"/>
    <w:rsid w:val="002C62AA"/>
    <w:rsid w:val="002C7B44"/>
    <w:rsid w:val="002D01DE"/>
    <w:rsid w:val="002D0F62"/>
    <w:rsid w:val="002D0FB9"/>
    <w:rsid w:val="002D4CEC"/>
    <w:rsid w:val="002D737A"/>
    <w:rsid w:val="002E0726"/>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380F"/>
    <w:rsid w:val="0035524F"/>
    <w:rsid w:val="00355BAB"/>
    <w:rsid w:val="00355BE8"/>
    <w:rsid w:val="0036025C"/>
    <w:rsid w:val="00360E07"/>
    <w:rsid w:val="003617C8"/>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4191"/>
    <w:rsid w:val="00495546"/>
    <w:rsid w:val="004955C0"/>
    <w:rsid w:val="004A04B1"/>
    <w:rsid w:val="004A0A20"/>
    <w:rsid w:val="004A151F"/>
    <w:rsid w:val="004A218A"/>
    <w:rsid w:val="004A4637"/>
    <w:rsid w:val="004A5035"/>
    <w:rsid w:val="004A756C"/>
    <w:rsid w:val="004A76E9"/>
    <w:rsid w:val="004A7A7E"/>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31AA"/>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BF2"/>
    <w:rsid w:val="00572E13"/>
    <w:rsid w:val="0057367F"/>
    <w:rsid w:val="005751E1"/>
    <w:rsid w:val="0057523C"/>
    <w:rsid w:val="0057677B"/>
    <w:rsid w:val="00576D5D"/>
    <w:rsid w:val="00577FEF"/>
    <w:rsid w:val="005803C1"/>
    <w:rsid w:val="00581B7A"/>
    <w:rsid w:val="0058283E"/>
    <w:rsid w:val="00582D0D"/>
    <w:rsid w:val="00583375"/>
    <w:rsid w:val="005835F6"/>
    <w:rsid w:val="0058411F"/>
    <w:rsid w:val="005867CB"/>
    <w:rsid w:val="00586B95"/>
    <w:rsid w:val="00587869"/>
    <w:rsid w:val="00593B17"/>
    <w:rsid w:val="005948FD"/>
    <w:rsid w:val="005958DC"/>
    <w:rsid w:val="0059675D"/>
    <w:rsid w:val="00596835"/>
    <w:rsid w:val="005A10FF"/>
    <w:rsid w:val="005A2293"/>
    <w:rsid w:val="005A3CE5"/>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00E"/>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43B8"/>
    <w:rsid w:val="00736A73"/>
    <w:rsid w:val="00737529"/>
    <w:rsid w:val="0073796D"/>
    <w:rsid w:val="00740004"/>
    <w:rsid w:val="007401D6"/>
    <w:rsid w:val="00741264"/>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827"/>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39D9"/>
    <w:rsid w:val="007F3EAF"/>
    <w:rsid w:val="007F4034"/>
    <w:rsid w:val="007F4842"/>
    <w:rsid w:val="007F5B7A"/>
    <w:rsid w:val="0080108B"/>
    <w:rsid w:val="00801883"/>
    <w:rsid w:val="00801A88"/>
    <w:rsid w:val="00803935"/>
    <w:rsid w:val="00804ED5"/>
    <w:rsid w:val="00804F2C"/>
    <w:rsid w:val="00805A1D"/>
    <w:rsid w:val="00805C3C"/>
    <w:rsid w:val="00806541"/>
    <w:rsid w:val="00807DEA"/>
    <w:rsid w:val="0081074B"/>
    <w:rsid w:val="00811110"/>
    <w:rsid w:val="00815D87"/>
    <w:rsid w:val="00817986"/>
    <w:rsid w:val="00817B4F"/>
    <w:rsid w:val="008207B0"/>
    <w:rsid w:val="00824A25"/>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316B"/>
    <w:rsid w:val="008A4077"/>
    <w:rsid w:val="008B0C2E"/>
    <w:rsid w:val="008B2670"/>
    <w:rsid w:val="008B33AB"/>
    <w:rsid w:val="008B6F84"/>
    <w:rsid w:val="008B78C5"/>
    <w:rsid w:val="008B79B2"/>
    <w:rsid w:val="008C0435"/>
    <w:rsid w:val="008C04ED"/>
    <w:rsid w:val="008C0920"/>
    <w:rsid w:val="008C137B"/>
    <w:rsid w:val="008C1665"/>
    <w:rsid w:val="008C21E5"/>
    <w:rsid w:val="008C28C5"/>
    <w:rsid w:val="008C5397"/>
    <w:rsid w:val="008C5940"/>
    <w:rsid w:val="008C5A23"/>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BCA"/>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4E4A"/>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853"/>
    <w:rsid w:val="00A22F41"/>
    <w:rsid w:val="00A23FEE"/>
    <w:rsid w:val="00A24DDE"/>
    <w:rsid w:val="00A25704"/>
    <w:rsid w:val="00A27D83"/>
    <w:rsid w:val="00A301D8"/>
    <w:rsid w:val="00A30A92"/>
    <w:rsid w:val="00A31CCC"/>
    <w:rsid w:val="00A34E9A"/>
    <w:rsid w:val="00A35514"/>
    <w:rsid w:val="00A406B0"/>
    <w:rsid w:val="00A42639"/>
    <w:rsid w:val="00A42FE8"/>
    <w:rsid w:val="00A4430B"/>
    <w:rsid w:val="00A44DA6"/>
    <w:rsid w:val="00A458B5"/>
    <w:rsid w:val="00A46AC2"/>
    <w:rsid w:val="00A47C5D"/>
    <w:rsid w:val="00A5086E"/>
    <w:rsid w:val="00A5088C"/>
    <w:rsid w:val="00A54108"/>
    <w:rsid w:val="00A54F77"/>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49F"/>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1720"/>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3C0A"/>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37FF7"/>
    <w:rsid w:val="00D424B1"/>
    <w:rsid w:val="00D44C12"/>
    <w:rsid w:val="00D4730E"/>
    <w:rsid w:val="00D50D4D"/>
    <w:rsid w:val="00D51DB7"/>
    <w:rsid w:val="00D52FF7"/>
    <w:rsid w:val="00D53398"/>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FB9"/>
    <w:rsid w:val="00DB754F"/>
    <w:rsid w:val="00DB7B48"/>
    <w:rsid w:val="00DC0832"/>
    <w:rsid w:val="00DC2190"/>
    <w:rsid w:val="00DC4727"/>
    <w:rsid w:val="00DC4BFA"/>
    <w:rsid w:val="00DC536D"/>
    <w:rsid w:val="00DC6763"/>
    <w:rsid w:val="00DC7309"/>
    <w:rsid w:val="00DC7634"/>
    <w:rsid w:val="00DD09FD"/>
    <w:rsid w:val="00DD37B0"/>
    <w:rsid w:val="00DD508D"/>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DF8"/>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6E71"/>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4E34"/>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294F"/>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DE3ED"/>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7</cp:revision>
  <cp:lastPrinted>2019-01-09T20:20:00Z</cp:lastPrinted>
  <dcterms:created xsi:type="dcterms:W3CDTF">2019-01-09T20:20:00Z</dcterms:created>
  <dcterms:modified xsi:type="dcterms:W3CDTF">2019-01-10T18:03:00Z</dcterms:modified>
</cp:coreProperties>
</file>